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82A" w:rsidRDefault="007A582A" w:rsidP="007A582A">
      <w:pPr>
        <w:jc w:val="center"/>
        <w:rPr>
          <w:rFonts w:hint="eastAsia"/>
          <w:b/>
          <w:sz w:val="32"/>
          <w:szCs w:val="32"/>
        </w:rPr>
      </w:pPr>
      <w:r w:rsidRPr="007A582A">
        <w:rPr>
          <w:rFonts w:hint="eastAsia"/>
          <w:b/>
          <w:sz w:val="32"/>
          <w:szCs w:val="32"/>
        </w:rPr>
        <w:t>2017/2018</w:t>
      </w:r>
      <w:r w:rsidRPr="007A582A">
        <w:rPr>
          <w:rFonts w:hint="eastAsia"/>
          <w:b/>
          <w:sz w:val="32"/>
          <w:szCs w:val="32"/>
        </w:rPr>
        <w:t>學年第一段</w:t>
      </w:r>
      <w:r>
        <w:rPr>
          <w:rFonts w:hint="eastAsia"/>
          <w:b/>
          <w:sz w:val="32"/>
          <w:szCs w:val="32"/>
        </w:rPr>
        <w:t>初二地理科要求</w:t>
      </w:r>
    </w:p>
    <w:p w:rsidR="00FD0BB0" w:rsidRDefault="00FD0BB0" w:rsidP="007A582A">
      <w:pPr>
        <w:jc w:val="center"/>
        <w:rPr>
          <w:b/>
          <w:sz w:val="32"/>
          <w:szCs w:val="32"/>
        </w:rPr>
      </w:pPr>
    </w:p>
    <w:p w:rsidR="007A582A" w:rsidRDefault="007A582A" w:rsidP="007A582A">
      <w:pPr>
        <w:pStyle w:val="a7"/>
        <w:numPr>
          <w:ilvl w:val="0"/>
          <w:numId w:val="1"/>
        </w:numPr>
        <w:ind w:leftChars="0"/>
        <w:rPr>
          <w:rFonts w:hint="eastAsia"/>
          <w:szCs w:val="24"/>
        </w:rPr>
      </w:pPr>
      <w:r>
        <w:rPr>
          <w:rFonts w:hint="eastAsia"/>
          <w:szCs w:val="24"/>
        </w:rPr>
        <w:t>考查內容：</w:t>
      </w:r>
    </w:p>
    <w:p w:rsidR="007A582A" w:rsidRPr="000926A1" w:rsidRDefault="007A582A" w:rsidP="007A582A">
      <w:pPr>
        <w:ind w:left="360" w:right="-108"/>
        <w:rPr>
          <w:rFonts w:ascii="SimSun" w:eastAsia="新細明體" w:hAnsi="SimSun"/>
        </w:rPr>
      </w:pPr>
      <w:r>
        <w:rPr>
          <w:rFonts w:ascii="SimSun" w:eastAsia="新細明體" w:hAnsi="SimSun" w:hint="eastAsia"/>
        </w:rPr>
        <w:t xml:space="preserve">1. </w:t>
      </w:r>
      <w:r w:rsidRPr="00A000B2">
        <w:rPr>
          <w:rFonts w:ascii="SimSun" w:eastAsia="新細明體" w:hAnsi="SimSun" w:hint="eastAsia"/>
        </w:rPr>
        <w:t>地球和地圖</w:t>
      </w:r>
    </w:p>
    <w:p w:rsidR="007A582A" w:rsidRDefault="007A582A" w:rsidP="007A582A">
      <w:pPr>
        <w:pStyle w:val="a7"/>
        <w:ind w:leftChars="0" w:left="360"/>
        <w:rPr>
          <w:rFonts w:hint="eastAsia"/>
          <w:szCs w:val="24"/>
        </w:rPr>
      </w:pPr>
      <w:r>
        <w:rPr>
          <w:rFonts w:hint="eastAsia"/>
          <w:szCs w:val="24"/>
        </w:rPr>
        <w:t xml:space="preserve">2. </w:t>
      </w:r>
      <w:r>
        <w:rPr>
          <w:rFonts w:hint="eastAsia"/>
          <w:szCs w:val="24"/>
        </w:rPr>
        <w:t>大洲與大洋</w:t>
      </w:r>
    </w:p>
    <w:p w:rsidR="007A582A" w:rsidRDefault="007A582A" w:rsidP="007A582A">
      <w:pPr>
        <w:pStyle w:val="a7"/>
        <w:ind w:leftChars="0" w:left="360"/>
        <w:rPr>
          <w:szCs w:val="24"/>
        </w:rPr>
      </w:pPr>
      <w:r>
        <w:rPr>
          <w:rFonts w:hint="eastAsia"/>
          <w:szCs w:val="24"/>
        </w:rPr>
        <w:t xml:space="preserve">3. </w:t>
      </w:r>
      <w:r>
        <w:rPr>
          <w:rFonts w:hint="eastAsia"/>
          <w:szCs w:val="24"/>
        </w:rPr>
        <w:t>天氣與氣候</w:t>
      </w:r>
    </w:p>
    <w:p w:rsidR="007A582A" w:rsidRDefault="007A582A" w:rsidP="007A582A">
      <w:pPr>
        <w:pStyle w:val="a7"/>
        <w:numPr>
          <w:ilvl w:val="0"/>
          <w:numId w:val="1"/>
        </w:numPr>
        <w:ind w:leftChars="0"/>
        <w:rPr>
          <w:rFonts w:hint="eastAsia"/>
          <w:szCs w:val="24"/>
        </w:rPr>
      </w:pPr>
      <w:r>
        <w:rPr>
          <w:rFonts w:hint="eastAsia"/>
          <w:szCs w:val="24"/>
        </w:rPr>
        <w:t>考查複習要求：</w:t>
      </w:r>
    </w:p>
    <w:p w:rsidR="007A582A" w:rsidRPr="002F61BB" w:rsidRDefault="002F61BB" w:rsidP="002F61BB">
      <w:pPr>
        <w:ind w:left="360"/>
        <w:rPr>
          <w:rFonts w:hint="eastAsia"/>
          <w:szCs w:val="24"/>
        </w:rPr>
      </w:pPr>
      <w:r>
        <w:rPr>
          <w:rFonts w:hint="eastAsia"/>
          <w:szCs w:val="24"/>
        </w:rPr>
        <w:t>1.1</w:t>
      </w:r>
      <w:r w:rsidR="007A582A" w:rsidRPr="002F61BB">
        <w:rPr>
          <w:rFonts w:hint="eastAsia"/>
          <w:szCs w:val="24"/>
        </w:rPr>
        <w:t>知道地球儀的特徵，認識經線和緯線、經度和緯度的特點。</w:t>
      </w:r>
    </w:p>
    <w:p w:rsidR="007A582A" w:rsidRPr="002F61BB" w:rsidRDefault="002F61BB" w:rsidP="002F61BB">
      <w:pPr>
        <w:rPr>
          <w:rFonts w:hint="eastAsia"/>
          <w:szCs w:val="24"/>
        </w:rPr>
      </w:pPr>
      <w:r>
        <w:rPr>
          <w:rFonts w:hint="eastAsia"/>
          <w:szCs w:val="24"/>
        </w:rPr>
        <w:t xml:space="preserve">   1.2</w:t>
      </w:r>
      <w:r w:rsidR="007A582A" w:rsidRPr="002F61BB">
        <w:rPr>
          <w:rFonts w:hint="eastAsia"/>
          <w:szCs w:val="24"/>
        </w:rPr>
        <w:t>地球的運動類型和產生的意義</w:t>
      </w:r>
      <w:r w:rsidR="007A582A" w:rsidRPr="002F61BB">
        <w:rPr>
          <w:rFonts w:hint="eastAsia"/>
          <w:szCs w:val="24"/>
        </w:rPr>
        <w:t>。</w:t>
      </w:r>
    </w:p>
    <w:p w:rsidR="007A582A" w:rsidRPr="002F61BB" w:rsidRDefault="002F61BB" w:rsidP="002F61BB">
      <w:pPr>
        <w:rPr>
          <w:rFonts w:hint="eastAsia"/>
          <w:szCs w:val="24"/>
        </w:rPr>
      </w:pPr>
      <w:r>
        <w:rPr>
          <w:rFonts w:hint="eastAsia"/>
          <w:szCs w:val="24"/>
        </w:rPr>
        <w:t xml:space="preserve">   1.3</w:t>
      </w:r>
      <w:r w:rsidR="007A582A" w:rsidRPr="002F61BB">
        <w:rPr>
          <w:rFonts w:hint="eastAsia"/>
          <w:szCs w:val="24"/>
        </w:rPr>
        <w:t>地圖的三要素和各類地圖的認讀</w:t>
      </w:r>
    </w:p>
    <w:p w:rsidR="002F61BB" w:rsidRDefault="002F61BB" w:rsidP="002F61BB">
      <w:pPr>
        <w:rPr>
          <w:rFonts w:hint="eastAsia"/>
          <w:szCs w:val="24"/>
        </w:rPr>
      </w:pPr>
      <w:r>
        <w:rPr>
          <w:rFonts w:hint="eastAsia"/>
          <w:szCs w:val="24"/>
        </w:rPr>
        <w:t xml:space="preserve">   2.1</w:t>
      </w:r>
      <w:r w:rsidRPr="002F61BB">
        <w:rPr>
          <w:rFonts w:hint="eastAsia"/>
          <w:szCs w:val="24"/>
        </w:rPr>
        <w:t>理解大陸、半島、島嶼、大洲、海、海峽、洋等概念，並能判別。</w:t>
      </w:r>
    </w:p>
    <w:p w:rsidR="007A582A" w:rsidRDefault="002F61BB" w:rsidP="002F61BB">
      <w:pPr>
        <w:rPr>
          <w:rFonts w:hint="eastAsia"/>
          <w:szCs w:val="24"/>
        </w:rPr>
      </w:pPr>
      <w:r>
        <w:rPr>
          <w:rFonts w:hint="eastAsia"/>
          <w:szCs w:val="24"/>
        </w:rPr>
        <w:t xml:space="preserve">   2.2</w:t>
      </w:r>
      <w:r w:rsidRPr="002F61BB">
        <w:rPr>
          <w:rFonts w:hint="eastAsia"/>
          <w:szCs w:val="24"/>
        </w:rPr>
        <w:t>掌握七大洲和四大洋的名稱</w:t>
      </w:r>
      <w:r w:rsidRPr="002F61BB">
        <w:rPr>
          <w:rFonts w:hint="eastAsia"/>
          <w:szCs w:val="24"/>
        </w:rPr>
        <w:t>。</w:t>
      </w:r>
      <w:r>
        <w:rPr>
          <w:rFonts w:hint="eastAsia"/>
          <w:szCs w:val="24"/>
        </w:rPr>
        <w:t>板塊的演變過程。</w:t>
      </w:r>
    </w:p>
    <w:p w:rsidR="002F61BB" w:rsidRDefault="002F61BB" w:rsidP="002F61BB">
      <w:pPr>
        <w:rPr>
          <w:rFonts w:hint="eastAsia"/>
          <w:szCs w:val="24"/>
        </w:rPr>
      </w:pPr>
      <w:r>
        <w:rPr>
          <w:rFonts w:hint="eastAsia"/>
          <w:szCs w:val="24"/>
        </w:rPr>
        <w:t xml:space="preserve">   3.1</w:t>
      </w:r>
      <w:r>
        <w:rPr>
          <w:rFonts w:hint="eastAsia"/>
          <w:szCs w:val="24"/>
        </w:rPr>
        <w:t>天氣與氣候的區分，認識天氣的描述和氣候類型的分類。</w:t>
      </w:r>
    </w:p>
    <w:p w:rsidR="002F61BB" w:rsidRDefault="002F61BB" w:rsidP="002F61BB">
      <w:pPr>
        <w:rPr>
          <w:rFonts w:hint="eastAsia"/>
          <w:szCs w:val="24"/>
        </w:rPr>
      </w:pPr>
      <w:r>
        <w:rPr>
          <w:rFonts w:hint="eastAsia"/>
          <w:szCs w:val="24"/>
        </w:rPr>
        <w:t xml:space="preserve">   3.2</w:t>
      </w:r>
      <w:r>
        <w:rPr>
          <w:rFonts w:hint="eastAsia"/>
          <w:szCs w:val="24"/>
        </w:rPr>
        <w:t>氣溫的變化規律。</w:t>
      </w:r>
    </w:p>
    <w:p w:rsidR="002F61BB" w:rsidRDefault="002F61BB" w:rsidP="002F61BB">
      <w:pPr>
        <w:rPr>
          <w:rFonts w:hint="eastAsia"/>
          <w:szCs w:val="24"/>
        </w:rPr>
      </w:pPr>
      <w:r>
        <w:rPr>
          <w:rFonts w:hint="eastAsia"/>
          <w:szCs w:val="24"/>
        </w:rPr>
        <w:t xml:space="preserve">   3.3</w:t>
      </w:r>
      <w:r>
        <w:rPr>
          <w:rFonts w:hint="eastAsia"/>
          <w:szCs w:val="24"/>
        </w:rPr>
        <w:t>世界的降雨特點和分佈</w:t>
      </w:r>
      <w:r w:rsidR="00FD0BB0">
        <w:rPr>
          <w:rFonts w:hint="eastAsia"/>
          <w:szCs w:val="24"/>
        </w:rPr>
        <w:t>。</w:t>
      </w:r>
    </w:p>
    <w:p w:rsidR="002F61BB" w:rsidRPr="002F61BB" w:rsidRDefault="002F61BB" w:rsidP="002F61BB">
      <w:pPr>
        <w:rPr>
          <w:szCs w:val="24"/>
        </w:rPr>
      </w:pPr>
      <w:r>
        <w:rPr>
          <w:rFonts w:hint="eastAsia"/>
          <w:szCs w:val="24"/>
        </w:rPr>
        <w:t xml:space="preserve">   </w:t>
      </w:r>
      <w:r>
        <w:rPr>
          <w:rFonts w:hint="eastAsia"/>
          <w:szCs w:val="24"/>
        </w:rPr>
        <w:t>3.</w:t>
      </w:r>
      <w:r>
        <w:rPr>
          <w:rFonts w:hint="eastAsia"/>
          <w:szCs w:val="24"/>
        </w:rPr>
        <w:t>4</w:t>
      </w:r>
      <w:r>
        <w:rPr>
          <w:rFonts w:hint="eastAsia"/>
          <w:szCs w:val="24"/>
        </w:rPr>
        <w:t>世界的</w:t>
      </w:r>
      <w:r>
        <w:rPr>
          <w:rFonts w:hint="eastAsia"/>
          <w:szCs w:val="24"/>
        </w:rPr>
        <w:t>氣候</w:t>
      </w:r>
      <w:r>
        <w:rPr>
          <w:rFonts w:hint="eastAsia"/>
          <w:szCs w:val="24"/>
        </w:rPr>
        <w:t>特點和分佈</w:t>
      </w:r>
      <w:r w:rsidR="00FD0BB0">
        <w:rPr>
          <w:rFonts w:hint="eastAsia"/>
          <w:szCs w:val="24"/>
        </w:rPr>
        <w:t>。</w:t>
      </w:r>
    </w:p>
    <w:p w:rsidR="007A582A" w:rsidRDefault="00FD0BB0" w:rsidP="007A582A">
      <w:pPr>
        <w:pStyle w:val="a7"/>
        <w:numPr>
          <w:ilvl w:val="0"/>
          <w:numId w:val="1"/>
        </w:numPr>
        <w:ind w:leftChars="0"/>
        <w:rPr>
          <w:szCs w:val="24"/>
        </w:rPr>
      </w:pPr>
      <w:r>
        <w:rPr>
          <w:noProof/>
        </w:rPr>
        <w:drawing>
          <wp:anchor distT="0" distB="0" distL="114300" distR="114300" simplePos="0" relativeHeight="251658240" behindDoc="1" locked="0" layoutInCell="1" allowOverlap="1" wp14:anchorId="43F106D0" wp14:editId="109F38CD">
            <wp:simplePos x="0" y="0"/>
            <wp:positionH relativeFrom="column">
              <wp:posOffset>3416935</wp:posOffset>
            </wp:positionH>
            <wp:positionV relativeFrom="paragraph">
              <wp:posOffset>215900</wp:posOffset>
            </wp:positionV>
            <wp:extent cx="2066925" cy="1285875"/>
            <wp:effectExtent l="0" t="0" r="9525" b="9525"/>
            <wp:wrapNone/>
            <wp:docPr id="9" name="圖片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007A582A">
        <w:rPr>
          <w:rFonts w:hint="eastAsia"/>
          <w:szCs w:val="24"/>
        </w:rPr>
        <w:t>基本題型：</w:t>
      </w:r>
    </w:p>
    <w:p w:rsidR="00FD0BB0" w:rsidRPr="00C62080" w:rsidRDefault="00FD0BB0" w:rsidP="00FD0BB0">
      <w:pPr>
        <w:rPr>
          <w:rFonts w:hint="eastAsia"/>
          <w:kern w:val="0"/>
        </w:rPr>
      </w:pPr>
      <w:r>
        <w:rPr>
          <w:rFonts w:hint="eastAsia"/>
          <w:kern w:val="0"/>
        </w:rPr>
        <w:t>1.</w:t>
      </w:r>
      <w:r w:rsidRPr="00C62080">
        <w:rPr>
          <w:rFonts w:hint="eastAsia"/>
          <w:kern w:val="0"/>
        </w:rPr>
        <w:t xml:space="preserve"> </w:t>
      </w:r>
      <w:proofErr w:type="gramStart"/>
      <w:r w:rsidRPr="00C62080">
        <w:rPr>
          <w:rFonts w:hint="eastAsia"/>
          <w:kern w:val="0"/>
        </w:rPr>
        <w:t>讀右圖</w:t>
      </w:r>
      <w:proofErr w:type="gramEnd"/>
      <w:r w:rsidRPr="00C62080">
        <w:rPr>
          <w:rFonts w:hint="eastAsia"/>
          <w:kern w:val="0"/>
        </w:rPr>
        <w:t>經緯位置圖</w:t>
      </w:r>
      <w:r w:rsidRPr="00C62080">
        <w:rPr>
          <w:rFonts w:hint="eastAsia"/>
          <w:kern w:val="0"/>
        </w:rPr>
        <w:t>,</w:t>
      </w:r>
      <w:r w:rsidRPr="00C62080">
        <w:rPr>
          <w:rFonts w:hint="eastAsia"/>
          <w:kern w:val="0"/>
        </w:rPr>
        <w:t>完成下表</w:t>
      </w:r>
      <w:r w:rsidRPr="00C62080">
        <w:rPr>
          <w:rFonts w:hint="eastAsia"/>
          <w:kern w:val="0"/>
        </w:rPr>
        <w:t>:</w:t>
      </w:r>
    </w:p>
    <w:tbl>
      <w:tblPr>
        <w:tblStyle w:val="aa"/>
        <w:tblW w:w="0" w:type="auto"/>
        <w:tblLook w:val="01E0" w:firstRow="1" w:lastRow="1" w:firstColumn="1" w:lastColumn="1" w:noHBand="0" w:noVBand="0"/>
      </w:tblPr>
      <w:tblGrid>
        <w:gridCol w:w="1433"/>
        <w:gridCol w:w="1711"/>
        <w:gridCol w:w="1572"/>
      </w:tblGrid>
      <w:tr w:rsidR="00FD0BB0" w:rsidRPr="00C62080" w:rsidTr="00C62080">
        <w:trPr>
          <w:trHeight w:val="323"/>
        </w:trPr>
        <w:tc>
          <w:tcPr>
            <w:tcW w:w="1433" w:type="dxa"/>
          </w:tcPr>
          <w:p w:rsidR="00FD0BB0" w:rsidRPr="00C62080" w:rsidRDefault="00FD0BB0" w:rsidP="008C05FC">
            <w:pPr>
              <w:adjustRightInd w:val="0"/>
              <w:jc w:val="center"/>
              <w:rPr>
                <w:rFonts w:hint="eastAsia"/>
              </w:rPr>
            </w:pPr>
            <w:r w:rsidRPr="00C62080">
              <w:rPr>
                <w:rFonts w:hint="eastAsia"/>
              </w:rPr>
              <w:t>地點</w:t>
            </w:r>
          </w:p>
        </w:tc>
        <w:tc>
          <w:tcPr>
            <w:tcW w:w="1711" w:type="dxa"/>
          </w:tcPr>
          <w:p w:rsidR="00FD0BB0" w:rsidRPr="00C62080" w:rsidRDefault="00FD0BB0" w:rsidP="008C05FC">
            <w:pPr>
              <w:adjustRightInd w:val="0"/>
              <w:jc w:val="center"/>
              <w:rPr>
                <w:rFonts w:hint="eastAsia"/>
              </w:rPr>
            </w:pPr>
            <w:r w:rsidRPr="00957004">
              <w:rPr>
                <w:rFonts w:ascii="MS Mincho" w:eastAsia="MS Mincho" w:hAnsi="MS Mincho" w:cs="MS Mincho" w:hint="eastAsia"/>
              </w:rPr>
              <w:t>①</w:t>
            </w:r>
            <w:r w:rsidRPr="00C62080">
              <w:rPr>
                <w:rFonts w:hint="eastAsia"/>
              </w:rPr>
              <w:t>點</w:t>
            </w:r>
          </w:p>
        </w:tc>
        <w:tc>
          <w:tcPr>
            <w:tcW w:w="1572" w:type="dxa"/>
          </w:tcPr>
          <w:p w:rsidR="00FD0BB0" w:rsidRPr="00C62080" w:rsidRDefault="00FD0BB0" w:rsidP="008C05FC">
            <w:pPr>
              <w:adjustRightInd w:val="0"/>
              <w:jc w:val="center"/>
              <w:rPr>
                <w:rFonts w:hint="eastAsia"/>
              </w:rPr>
            </w:pPr>
            <w:r w:rsidRPr="00957004">
              <w:rPr>
                <w:rFonts w:ascii="MS Mincho" w:eastAsia="MS Mincho" w:hAnsi="MS Mincho" w:cs="MS Mincho" w:hint="eastAsia"/>
              </w:rPr>
              <w:t>②</w:t>
            </w:r>
            <w:r w:rsidRPr="00C62080">
              <w:rPr>
                <w:rFonts w:hint="eastAsia"/>
              </w:rPr>
              <w:t>點</w:t>
            </w:r>
          </w:p>
        </w:tc>
      </w:tr>
      <w:tr w:rsidR="00FD0BB0" w:rsidRPr="00C62080" w:rsidTr="00FD0BB0">
        <w:trPr>
          <w:trHeight w:val="351"/>
        </w:trPr>
        <w:tc>
          <w:tcPr>
            <w:tcW w:w="1433" w:type="dxa"/>
            <w:tcBorders>
              <w:bottom w:val="single" w:sz="4" w:space="0" w:color="auto"/>
            </w:tcBorders>
          </w:tcPr>
          <w:p w:rsidR="00FD0BB0" w:rsidRPr="00C62080" w:rsidRDefault="00FD0BB0" w:rsidP="008C05FC">
            <w:pPr>
              <w:adjustRightInd w:val="0"/>
              <w:jc w:val="center"/>
              <w:rPr>
                <w:rFonts w:hint="eastAsia"/>
              </w:rPr>
            </w:pPr>
            <w:r w:rsidRPr="00C62080">
              <w:rPr>
                <w:rFonts w:hint="eastAsia"/>
              </w:rPr>
              <w:t>經緯度位置</w:t>
            </w:r>
          </w:p>
        </w:tc>
        <w:tc>
          <w:tcPr>
            <w:tcW w:w="1711" w:type="dxa"/>
            <w:tcBorders>
              <w:bottom w:val="single" w:sz="4" w:space="0" w:color="auto"/>
            </w:tcBorders>
          </w:tcPr>
          <w:p w:rsidR="00FD0BB0" w:rsidRPr="00C62080" w:rsidRDefault="00FD0BB0" w:rsidP="008C05FC">
            <w:pPr>
              <w:adjustRightInd w:val="0"/>
              <w:jc w:val="center"/>
              <w:rPr>
                <w:rFonts w:hint="eastAsia"/>
              </w:rPr>
            </w:pPr>
          </w:p>
        </w:tc>
        <w:tc>
          <w:tcPr>
            <w:tcW w:w="1572" w:type="dxa"/>
          </w:tcPr>
          <w:p w:rsidR="00FD0BB0" w:rsidRPr="00C62080" w:rsidRDefault="00FD0BB0" w:rsidP="008C05FC">
            <w:pPr>
              <w:adjustRightInd w:val="0"/>
              <w:jc w:val="center"/>
              <w:rPr>
                <w:rFonts w:hint="eastAsia"/>
              </w:rPr>
            </w:pPr>
          </w:p>
        </w:tc>
      </w:tr>
      <w:tr w:rsidR="00FD0BB0" w:rsidRPr="00C62080" w:rsidTr="00FD0BB0">
        <w:trPr>
          <w:trHeight w:val="351"/>
        </w:trPr>
        <w:tc>
          <w:tcPr>
            <w:tcW w:w="1433" w:type="dxa"/>
            <w:tcBorders>
              <w:top w:val="single" w:sz="4" w:space="0" w:color="auto"/>
              <w:left w:val="single" w:sz="4" w:space="0" w:color="auto"/>
              <w:bottom w:val="single" w:sz="4" w:space="0" w:color="auto"/>
              <w:right w:val="single" w:sz="4" w:space="0" w:color="auto"/>
            </w:tcBorders>
          </w:tcPr>
          <w:p w:rsidR="00FD0BB0" w:rsidRPr="00C62080" w:rsidRDefault="00FD0BB0" w:rsidP="008C05FC">
            <w:pPr>
              <w:adjustRightInd w:val="0"/>
              <w:jc w:val="center"/>
              <w:rPr>
                <w:rFonts w:hint="eastAsia"/>
              </w:rPr>
            </w:pPr>
            <w:r w:rsidRPr="00C62080">
              <w:rPr>
                <w:rFonts w:hint="eastAsia"/>
              </w:rPr>
              <w:t>地點</w:t>
            </w:r>
          </w:p>
        </w:tc>
        <w:tc>
          <w:tcPr>
            <w:tcW w:w="1711" w:type="dxa"/>
            <w:tcBorders>
              <w:left w:val="single" w:sz="4" w:space="0" w:color="auto"/>
            </w:tcBorders>
          </w:tcPr>
          <w:p w:rsidR="00FD0BB0" w:rsidRPr="00C62080" w:rsidRDefault="00FD0BB0" w:rsidP="008C05FC">
            <w:pPr>
              <w:adjustRightInd w:val="0"/>
              <w:jc w:val="center"/>
              <w:rPr>
                <w:rFonts w:hint="eastAsia"/>
              </w:rPr>
            </w:pPr>
            <w:r w:rsidRPr="00957004">
              <w:rPr>
                <w:rFonts w:ascii="MS Mincho" w:eastAsia="MS Mincho" w:hAnsi="MS Mincho" w:cs="MS Mincho" w:hint="eastAsia"/>
              </w:rPr>
              <w:t>③</w:t>
            </w:r>
            <w:r w:rsidRPr="00C62080">
              <w:rPr>
                <w:rFonts w:hint="eastAsia"/>
              </w:rPr>
              <w:t>點</w:t>
            </w:r>
          </w:p>
        </w:tc>
        <w:tc>
          <w:tcPr>
            <w:tcW w:w="1572" w:type="dxa"/>
          </w:tcPr>
          <w:p w:rsidR="00FD0BB0" w:rsidRPr="00C62080" w:rsidRDefault="00FD0BB0" w:rsidP="008C05FC">
            <w:pPr>
              <w:adjustRightInd w:val="0"/>
              <w:jc w:val="center"/>
              <w:rPr>
                <w:rFonts w:hint="eastAsia"/>
              </w:rPr>
            </w:pPr>
            <w:r w:rsidRPr="00957004">
              <w:rPr>
                <w:rFonts w:ascii="MS Mincho" w:eastAsia="MS Mincho" w:hAnsi="MS Mincho" w:cs="MS Mincho" w:hint="eastAsia"/>
              </w:rPr>
              <w:t>④</w:t>
            </w:r>
            <w:r w:rsidRPr="00C62080">
              <w:rPr>
                <w:rFonts w:hint="eastAsia"/>
              </w:rPr>
              <w:t>點</w:t>
            </w:r>
          </w:p>
        </w:tc>
      </w:tr>
      <w:tr w:rsidR="00FD0BB0" w:rsidRPr="00C62080" w:rsidTr="00FD0BB0">
        <w:trPr>
          <w:trHeight w:val="351"/>
        </w:trPr>
        <w:tc>
          <w:tcPr>
            <w:tcW w:w="1433" w:type="dxa"/>
            <w:tcBorders>
              <w:top w:val="single" w:sz="4" w:space="0" w:color="auto"/>
              <w:left w:val="single" w:sz="4" w:space="0" w:color="auto"/>
              <w:bottom w:val="single" w:sz="4" w:space="0" w:color="auto"/>
              <w:right w:val="single" w:sz="4" w:space="0" w:color="auto"/>
            </w:tcBorders>
          </w:tcPr>
          <w:p w:rsidR="00FD0BB0" w:rsidRPr="00C62080" w:rsidRDefault="00FD0BB0" w:rsidP="008C05FC">
            <w:pPr>
              <w:adjustRightInd w:val="0"/>
              <w:jc w:val="center"/>
              <w:rPr>
                <w:rFonts w:hint="eastAsia"/>
              </w:rPr>
            </w:pPr>
            <w:r w:rsidRPr="00C62080">
              <w:rPr>
                <w:rFonts w:hint="eastAsia"/>
              </w:rPr>
              <w:t>經緯度位置</w:t>
            </w:r>
          </w:p>
        </w:tc>
        <w:tc>
          <w:tcPr>
            <w:tcW w:w="1711" w:type="dxa"/>
            <w:tcBorders>
              <w:left w:val="single" w:sz="4" w:space="0" w:color="auto"/>
            </w:tcBorders>
          </w:tcPr>
          <w:p w:rsidR="00FD0BB0" w:rsidRPr="00C62080" w:rsidRDefault="00FD0BB0" w:rsidP="008C05FC">
            <w:pPr>
              <w:adjustRightInd w:val="0"/>
              <w:jc w:val="center"/>
              <w:rPr>
                <w:rFonts w:hint="eastAsia"/>
              </w:rPr>
            </w:pPr>
          </w:p>
        </w:tc>
        <w:tc>
          <w:tcPr>
            <w:tcW w:w="1572" w:type="dxa"/>
          </w:tcPr>
          <w:p w:rsidR="00FD0BB0" w:rsidRPr="00C62080" w:rsidRDefault="00FD0BB0" w:rsidP="008C05FC">
            <w:pPr>
              <w:adjustRightInd w:val="0"/>
              <w:jc w:val="center"/>
              <w:rPr>
                <w:rFonts w:hint="eastAsia"/>
              </w:rPr>
            </w:pPr>
          </w:p>
        </w:tc>
      </w:tr>
    </w:tbl>
    <w:p w:rsidR="007A582A" w:rsidRDefault="00FD0BB0">
      <w:pPr>
        <w:rPr>
          <w:rFonts w:hint="eastAsia"/>
        </w:rPr>
      </w:pPr>
      <w:r>
        <w:rPr>
          <w:rFonts w:hint="eastAsia"/>
        </w:rPr>
        <w:t xml:space="preserve">   </w:t>
      </w:r>
    </w:p>
    <w:p w:rsidR="00FD0BB0" w:rsidRDefault="00FD0BB0" w:rsidP="00FD0BB0">
      <w:pPr>
        <w:ind w:left="120" w:hangingChars="50" w:hanging="120"/>
        <w:rPr>
          <w:rFonts w:ascii="SimSun" w:eastAsia="新細明體" w:hAnsi="SimSun" w:hint="eastAsia"/>
          <w:bCs/>
          <w:color w:val="000000"/>
          <w:szCs w:val="15"/>
        </w:rPr>
      </w:pPr>
      <w:r>
        <w:rPr>
          <w:rFonts w:ascii="SimSun" w:eastAsia="新細明體" w:hAnsi="SimSun" w:hint="eastAsia"/>
          <w:bCs/>
          <w:color w:val="000000"/>
          <w:szCs w:val="15"/>
        </w:rPr>
        <w:t>2</w:t>
      </w:r>
      <w:r w:rsidRPr="0060682A">
        <w:rPr>
          <w:rFonts w:ascii="SimSun" w:eastAsia="新細明體" w:hAnsi="SimSun" w:hint="eastAsia"/>
          <w:bCs/>
          <w:color w:val="000000"/>
          <w:szCs w:val="15"/>
        </w:rPr>
        <w:t>.</w:t>
      </w:r>
      <w:r w:rsidRPr="0060682A">
        <w:rPr>
          <w:rFonts w:ascii="SimSun" w:eastAsia="新細明體" w:hAnsi="SimSun" w:hint="eastAsia"/>
          <w:bCs/>
          <w:color w:val="000000"/>
          <w:szCs w:val="15"/>
        </w:rPr>
        <w:t>世界上第一位乘坐太空船進入太空的宇航員加加林認為地球應該叫水球，那麼，你認為加加林提法的理由是：</w:t>
      </w:r>
    </w:p>
    <w:p w:rsidR="00FD0BB0" w:rsidRPr="0060682A" w:rsidRDefault="00FD0BB0" w:rsidP="00FD0BB0">
      <w:pPr>
        <w:ind w:left="120" w:hangingChars="50" w:hanging="120"/>
        <w:rPr>
          <w:rFonts w:ascii="SimSun" w:eastAsia="新細明體" w:hAnsi="SimSun" w:hint="eastAsia"/>
          <w:bCs/>
          <w:color w:val="000000"/>
          <w:szCs w:val="15"/>
        </w:rPr>
      </w:pPr>
      <w:r w:rsidRPr="0060682A">
        <w:rPr>
          <w:rFonts w:ascii="SimSun" w:eastAsia="新細明體" w:hAnsi="SimSun" w:hint="eastAsia"/>
          <w:bCs/>
          <w:color w:val="000000"/>
          <w:szCs w:val="15"/>
        </w:rPr>
        <w:t xml:space="preserve"> </w:t>
      </w:r>
      <w:r w:rsidRPr="0060682A">
        <w:rPr>
          <w:rFonts w:ascii="SimSun" w:eastAsia="新細明體" w:hAnsi="SimSun"/>
          <w:bCs/>
          <w:color w:val="000000"/>
          <w:szCs w:val="15"/>
        </w:rPr>
        <w:t>A</w:t>
      </w:r>
      <w:r w:rsidRPr="0060682A">
        <w:rPr>
          <w:rFonts w:ascii="SimSun" w:eastAsia="新細明體" w:hAnsi="SimSun" w:hint="eastAsia"/>
          <w:bCs/>
          <w:color w:val="000000"/>
          <w:szCs w:val="15"/>
        </w:rPr>
        <w:t xml:space="preserve">. </w:t>
      </w:r>
      <w:r w:rsidRPr="0060682A">
        <w:rPr>
          <w:rFonts w:ascii="SimSun" w:eastAsia="新細明體" w:hAnsi="SimSun" w:hint="eastAsia"/>
          <w:bCs/>
          <w:color w:val="000000"/>
          <w:szCs w:val="15"/>
        </w:rPr>
        <w:t>地球表面</w:t>
      </w:r>
      <w:r w:rsidRPr="0060682A">
        <w:rPr>
          <w:rFonts w:ascii="SimSun" w:eastAsia="新細明體" w:hAnsi="SimSun"/>
          <w:bCs/>
          <w:color w:val="000000"/>
          <w:szCs w:val="15"/>
        </w:rPr>
        <w:t>71%</w:t>
      </w:r>
      <w:r w:rsidRPr="0060682A">
        <w:rPr>
          <w:rFonts w:ascii="SimSun" w:eastAsia="新細明體" w:hAnsi="SimSun" w:hint="eastAsia"/>
          <w:bCs/>
          <w:color w:val="000000"/>
          <w:szCs w:val="15"/>
        </w:rPr>
        <w:t>是海洋</w:t>
      </w:r>
      <w:r w:rsidRPr="0060682A">
        <w:rPr>
          <w:rFonts w:ascii="SimSun" w:eastAsia="新細明體" w:hAnsi="SimSun"/>
          <w:bCs/>
          <w:color w:val="000000"/>
          <w:szCs w:val="15"/>
        </w:rPr>
        <w:t xml:space="preserve">     </w:t>
      </w:r>
      <w:r>
        <w:rPr>
          <w:rFonts w:ascii="SimSun" w:eastAsia="新細明體" w:hAnsi="SimSun" w:hint="eastAsia"/>
          <w:bCs/>
          <w:color w:val="000000"/>
          <w:szCs w:val="15"/>
        </w:rPr>
        <w:t xml:space="preserve">  </w:t>
      </w:r>
      <w:r w:rsidRPr="0060682A">
        <w:rPr>
          <w:rFonts w:ascii="SimSun" w:eastAsia="新細明體" w:hAnsi="SimSun"/>
          <w:bCs/>
          <w:color w:val="000000"/>
          <w:szCs w:val="15"/>
        </w:rPr>
        <w:t xml:space="preserve">   </w:t>
      </w:r>
      <w:r>
        <w:rPr>
          <w:rFonts w:ascii="SimSun" w:eastAsia="新細明體" w:hAnsi="SimSun" w:hint="eastAsia"/>
          <w:bCs/>
          <w:color w:val="000000"/>
          <w:szCs w:val="15"/>
        </w:rPr>
        <w:t xml:space="preserve">  </w:t>
      </w:r>
      <w:r w:rsidRPr="0060682A">
        <w:rPr>
          <w:rFonts w:ascii="SimSun" w:eastAsia="新細明體" w:hAnsi="SimSun"/>
          <w:bCs/>
          <w:color w:val="000000"/>
          <w:szCs w:val="15"/>
        </w:rPr>
        <w:t>B</w:t>
      </w:r>
      <w:r w:rsidRPr="0060682A">
        <w:rPr>
          <w:rFonts w:ascii="SimSun" w:eastAsia="新細明體" w:hAnsi="SimSun" w:hint="eastAsia"/>
          <w:bCs/>
          <w:color w:val="000000"/>
          <w:szCs w:val="15"/>
        </w:rPr>
        <w:t xml:space="preserve">. </w:t>
      </w:r>
      <w:r w:rsidRPr="0060682A">
        <w:rPr>
          <w:rFonts w:ascii="SimSun" w:eastAsia="新細明體" w:hAnsi="SimSun" w:hint="eastAsia"/>
          <w:bCs/>
          <w:color w:val="000000"/>
          <w:szCs w:val="15"/>
        </w:rPr>
        <w:t>地球表面</w:t>
      </w:r>
      <w:r w:rsidRPr="0060682A">
        <w:rPr>
          <w:rFonts w:ascii="SimSun" w:eastAsia="新細明體" w:hAnsi="SimSun"/>
          <w:bCs/>
          <w:color w:val="000000"/>
          <w:szCs w:val="15"/>
        </w:rPr>
        <w:t>29%</w:t>
      </w:r>
      <w:r w:rsidRPr="0060682A">
        <w:rPr>
          <w:rFonts w:ascii="SimSun" w:eastAsia="新細明體" w:hAnsi="SimSun" w:hint="eastAsia"/>
          <w:bCs/>
          <w:color w:val="000000"/>
          <w:szCs w:val="15"/>
        </w:rPr>
        <w:t>是陸地</w:t>
      </w:r>
    </w:p>
    <w:p w:rsidR="00FD0BB0" w:rsidRPr="0060682A" w:rsidRDefault="00FD0BB0" w:rsidP="00FD0BB0">
      <w:pPr>
        <w:ind w:firstLineChars="50" w:firstLine="120"/>
        <w:rPr>
          <w:rFonts w:ascii="SimSun" w:eastAsia="新細明體" w:hAnsi="SimSun" w:hint="eastAsia"/>
          <w:bCs/>
          <w:color w:val="000000"/>
          <w:szCs w:val="15"/>
        </w:rPr>
      </w:pPr>
      <w:r w:rsidRPr="0060682A">
        <w:rPr>
          <w:rFonts w:ascii="SimSun" w:eastAsia="新細明體" w:hAnsi="SimSun"/>
          <w:bCs/>
          <w:color w:val="000000"/>
          <w:szCs w:val="15"/>
        </w:rPr>
        <w:t>C</w:t>
      </w:r>
      <w:r w:rsidRPr="0060682A">
        <w:rPr>
          <w:rFonts w:ascii="SimSun" w:eastAsia="新細明體" w:hAnsi="SimSun" w:hint="eastAsia"/>
          <w:bCs/>
          <w:color w:val="000000"/>
          <w:szCs w:val="15"/>
        </w:rPr>
        <w:t xml:space="preserve">. </w:t>
      </w:r>
      <w:r w:rsidRPr="0060682A">
        <w:rPr>
          <w:rFonts w:ascii="SimSun" w:eastAsia="新細明體" w:hAnsi="SimSun" w:hint="eastAsia"/>
          <w:bCs/>
          <w:color w:val="000000"/>
          <w:szCs w:val="15"/>
        </w:rPr>
        <w:t>人們生活在陸地上</w:t>
      </w:r>
      <w:r w:rsidRPr="0060682A">
        <w:rPr>
          <w:rFonts w:ascii="SimSun" w:eastAsia="新細明體" w:hAnsi="SimSun"/>
          <w:bCs/>
          <w:color w:val="000000"/>
          <w:szCs w:val="15"/>
        </w:rPr>
        <w:t xml:space="preserve">        </w:t>
      </w:r>
      <w:r>
        <w:rPr>
          <w:rFonts w:ascii="SimSun" w:eastAsia="新細明體" w:hAnsi="SimSun" w:hint="eastAsia"/>
          <w:bCs/>
          <w:color w:val="000000"/>
          <w:szCs w:val="15"/>
        </w:rPr>
        <w:t xml:space="preserve"> </w:t>
      </w:r>
      <w:r w:rsidRPr="0060682A">
        <w:rPr>
          <w:rFonts w:ascii="SimSun" w:eastAsia="新細明體" w:hAnsi="SimSun"/>
          <w:bCs/>
          <w:color w:val="000000"/>
          <w:szCs w:val="15"/>
        </w:rPr>
        <w:t xml:space="preserve">  </w:t>
      </w:r>
      <w:r>
        <w:rPr>
          <w:rFonts w:ascii="SimSun" w:eastAsia="新細明體" w:hAnsi="SimSun" w:hint="eastAsia"/>
          <w:bCs/>
          <w:color w:val="000000"/>
          <w:szCs w:val="15"/>
        </w:rPr>
        <w:t xml:space="preserve">  </w:t>
      </w:r>
      <w:r w:rsidRPr="0060682A">
        <w:rPr>
          <w:rFonts w:ascii="SimSun" w:eastAsia="新細明體" w:hAnsi="SimSun"/>
          <w:bCs/>
          <w:color w:val="000000"/>
          <w:szCs w:val="15"/>
        </w:rPr>
        <w:t>D</w:t>
      </w:r>
      <w:r w:rsidRPr="0060682A">
        <w:rPr>
          <w:rFonts w:ascii="SimSun" w:eastAsia="新細明體" w:hAnsi="SimSun" w:hint="eastAsia"/>
          <w:bCs/>
          <w:color w:val="000000"/>
          <w:szCs w:val="15"/>
        </w:rPr>
        <w:t xml:space="preserve">. </w:t>
      </w:r>
      <w:r w:rsidRPr="0060682A">
        <w:rPr>
          <w:rFonts w:ascii="SimSun" w:eastAsia="新細明體" w:hAnsi="SimSun" w:hint="eastAsia"/>
          <w:bCs/>
          <w:color w:val="000000"/>
          <w:szCs w:val="15"/>
        </w:rPr>
        <w:t>海洋對我們的影響越來越大</w:t>
      </w:r>
    </w:p>
    <w:p w:rsidR="00FD0BB0" w:rsidRPr="0060682A" w:rsidRDefault="00FD0BB0" w:rsidP="00FD0BB0">
      <w:pPr>
        <w:rPr>
          <w:rFonts w:ascii="SimSun" w:eastAsia="新細明體" w:hAnsi="SimSun"/>
          <w:bCs/>
          <w:color w:val="000000"/>
          <w:szCs w:val="15"/>
        </w:rPr>
      </w:pPr>
      <w:r>
        <w:rPr>
          <w:rFonts w:ascii="SimSun" w:eastAsia="新細明體" w:hAnsi="SimSun" w:hint="eastAsia"/>
          <w:bCs/>
          <w:color w:val="000000"/>
          <w:szCs w:val="15"/>
        </w:rPr>
        <w:t>3</w:t>
      </w:r>
      <w:r w:rsidRPr="0060682A">
        <w:rPr>
          <w:rFonts w:ascii="SimSun" w:eastAsia="新細明體" w:hAnsi="SimSun" w:hint="eastAsia"/>
          <w:bCs/>
          <w:color w:val="000000"/>
          <w:szCs w:val="15"/>
        </w:rPr>
        <w:t>.</w:t>
      </w:r>
      <w:r w:rsidRPr="0060682A">
        <w:rPr>
          <w:rFonts w:ascii="SimSun" w:eastAsia="新細明體" w:hAnsi="SimSun" w:hint="eastAsia"/>
          <w:bCs/>
          <w:color w:val="000000"/>
          <w:szCs w:val="15"/>
        </w:rPr>
        <w:t>位於歐洲、非洲、南極洲和南北美洲之間的大洋是：</w:t>
      </w:r>
    </w:p>
    <w:p w:rsidR="00FD0BB0" w:rsidRPr="0060682A" w:rsidRDefault="00FD0BB0" w:rsidP="00FD0BB0">
      <w:pPr>
        <w:ind w:firstLineChars="50" w:firstLine="120"/>
        <w:rPr>
          <w:rFonts w:ascii="SimSun" w:eastAsia="新細明體" w:hAnsi="SimSun" w:hint="eastAsia"/>
          <w:bCs/>
          <w:color w:val="000000"/>
          <w:szCs w:val="15"/>
        </w:rPr>
      </w:pPr>
      <w:r w:rsidRPr="0060682A">
        <w:rPr>
          <w:rFonts w:ascii="SimSun" w:eastAsia="新細明體" w:hAnsi="SimSun"/>
          <w:bCs/>
          <w:color w:val="000000"/>
          <w:szCs w:val="15"/>
        </w:rPr>
        <w:t>A</w:t>
      </w:r>
      <w:r w:rsidRPr="0060682A">
        <w:rPr>
          <w:rFonts w:ascii="SimSun" w:eastAsia="新細明體" w:hAnsi="SimSun" w:hint="eastAsia"/>
          <w:bCs/>
          <w:color w:val="000000"/>
          <w:szCs w:val="15"/>
        </w:rPr>
        <w:t xml:space="preserve">. </w:t>
      </w:r>
      <w:r w:rsidRPr="0060682A">
        <w:rPr>
          <w:rFonts w:ascii="SimSun" w:eastAsia="新細明體" w:hAnsi="SimSun" w:hint="eastAsia"/>
          <w:bCs/>
          <w:color w:val="000000"/>
          <w:szCs w:val="15"/>
        </w:rPr>
        <w:t xml:space="preserve">太平洋　　</w:t>
      </w:r>
      <w:r w:rsidRPr="0060682A">
        <w:rPr>
          <w:rFonts w:ascii="SimSun" w:eastAsia="新細明體" w:hAnsi="SimSun"/>
          <w:bCs/>
          <w:color w:val="000000"/>
          <w:szCs w:val="15"/>
        </w:rPr>
        <w:t xml:space="preserve">   B</w:t>
      </w:r>
      <w:r w:rsidRPr="0060682A">
        <w:rPr>
          <w:rFonts w:ascii="SimSun" w:eastAsia="新細明體" w:hAnsi="SimSun" w:hint="eastAsia"/>
          <w:bCs/>
          <w:color w:val="000000"/>
          <w:szCs w:val="15"/>
        </w:rPr>
        <w:t xml:space="preserve">. </w:t>
      </w:r>
      <w:r w:rsidRPr="0060682A">
        <w:rPr>
          <w:rFonts w:ascii="SimSun" w:eastAsia="新細明體" w:hAnsi="SimSun" w:hint="eastAsia"/>
          <w:bCs/>
          <w:color w:val="000000"/>
          <w:szCs w:val="15"/>
        </w:rPr>
        <w:t xml:space="preserve">印度洋　　</w:t>
      </w:r>
      <w:r w:rsidRPr="0060682A">
        <w:rPr>
          <w:rFonts w:ascii="SimSun" w:eastAsia="新細明體" w:hAnsi="SimSun"/>
          <w:bCs/>
          <w:color w:val="000000"/>
          <w:szCs w:val="15"/>
        </w:rPr>
        <w:t xml:space="preserve">   C</w:t>
      </w:r>
      <w:r w:rsidRPr="0060682A">
        <w:rPr>
          <w:rFonts w:ascii="SimSun" w:eastAsia="新細明體" w:hAnsi="SimSun" w:hint="eastAsia"/>
          <w:bCs/>
          <w:color w:val="000000"/>
          <w:szCs w:val="15"/>
        </w:rPr>
        <w:t xml:space="preserve">. </w:t>
      </w:r>
      <w:r w:rsidRPr="0060682A">
        <w:rPr>
          <w:rFonts w:ascii="SimSun" w:eastAsia="新細明體" w:hAnsi="SimSun" w:hint="eastAsia"/>
          <w:bCs/>
          <w:color w:val="000000"/>
          <w:szCs w:val="15"/>
        </w:rPr>
        <w:t xml:space="preserve">大西洋　　</w:t>
      </w:r>
      <w:r w:rsidRPr="0060682A">
        <w:rPr>
          <w:rFonts w:ascii="SimSun" w:eastAsia="新細明體" w:hAnsi="SimSun"/>
          <w:bCs/>
          <w:color w:val="000000"/>
          <w:szCs w:val="15"/>
        </w:rPr>
        <w:t xml:space="preserve">    D</w:t>
      </w:r>
      <w:r w:rsidRPr="0060682A">
        <w:rPr>
          <w:rFonts w:ascii="SimSun" w:eastAsia="新細明體" w:hAnsi="SimSun" w:hint="eastAsia"/>
          <w:bCs/>
          <w:color w:val="000000"/>
          <w:szCs w:val="15"/>
        </w:rPr>
        <w:t xml:space="preserve">. </w:t>
      </w:r>
      <w:r w:rsidRPr="0060682A">
        <w:rPr>
          <w:rFonts w:ascii="SimSun" w:eastAsia="新細明體" w:hAnsi="SimSun" w:hint="eastAsia"/>
          <w:bCs/>
          <w:color w:val="000000"/>
          <w:szCs w:val="15"/>
        </w:rPr>
        <w:t>北冰洋</w:t>
      </w:r>
    </w:p>
    <w:p w:rsidR="00FD0BB0" w:rsidRPr="00137CC8" w:rsidRDefault="00FD0BB0" w:rsidP="00FD0BB0">
      <w:pPr>
        <w:rPr>
          <w:rFonts w:hint="eastAsia"/>
          <w:szCs w:val="28"/>
        </w:rPr>
      </w:pPr>
      <w:r>
        <w:rPr>
          <w:rFonts w:eastAsia="新細明體" w:hint="eastAsia"/>
          <w:szCs w:val="28"/>
        </w:rPr>
        <w:t>4.</w:t>
      </w:r>
      <w:r w:rsidRPr="00483783">
        <w:rPr>
          <w:rFonts w:eastAsia="新細明體" w:hint="eastAsia"/>
          <w:szCs w:val="28"/>
        </w:rPr>
        <w:t>降水的主要形式是</w:t>
      </w:r>
      <w:r>
        <w:rPr>
          <w:rFonts w:eastAsia="新細明體" w:hint="eastAsia"/>
          <w:szCs w:val="28"/>
          <w:u w:val="single"/>
        </w:rPr>
        <w:t xml:space="preserve">          </w:t>
      </w:r>
      <w:r>
        <w:rPr>
          <w:rFonts w:eastAsia="新細明體" w:hint="eastAsia"/>
          <w:szCs w:val="28"/>
        </w:rPr>
        <w:t>，</w:t>
      </w:r>
      <w:r w:rsidRPr="00483783">
        <w:rPr>
          <w:rFonts w:eastAsia="新細明體" w:hint="eastAsia"/>
          <w:szCs w:val="28"/>
        </w:rPr>
        <w:t>測量降水量的基本儀器是</w:t>
      </w:r>
      <w:r w:rsidR="001C4CF0">
        <w:rPr>
          <w:rFonts w:eastAsia="新細明體" w:hint="eastAsia"/>
          <w:szCs w:val="28"/>
          <w:u w:val="single"/>
        </w:rPr>
        <w:t xml:space="preserve">          </w:t>
      </w:r>
      <w:r w:rsidR="001C4CF0">
        <w:rPr>
          <w:rFonts w:hint="eastAsia"/>
          <w:szCs w:val="24"/>
        </w:rPr>
        <w:t>。</w:t>
      </w:r>
    </w:p>
    <w:p w:rsidR="00FD0BB0" w:rsidRPr="00FD0BB0" w:rsidRDefault="00FD0BB0">
      <w:bookmarkStart w:id="0" w:name="_GoBack"/>
      <w:bookmarkEnd w:id="0"/>
    </w:p>
    <w:sectPr w:rsidR="00FD0BB0" w:rsidRPr="00FD0BB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65B" w:rsidRDefault="0013165B" w:rsidP="007A582A">
      <w:r>
        <w:separator/>
      </w:r>
    </w:p>
  </w:endnote>
  <w:endnote w:type="continuationSeparator" w:id="0">
    <w:p w:rsidR="0013165B" w:rsidRDefault="0013165B" w:rsidP="007A5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65B" w:rsidRDefault="0013165B" w:rsidP="007A582A">
      <w:r>
        <w:separator/>
      </w:r>
    </w:p>
  </w:footnote>
  <w:footnote w:type="continuationSeparator" w:id="0">
    <w:p w:rsidR="0013165B" w:rsidRDefault="0013165B" w:rsidP="007A58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410D8"/>
    <w:multiLevelType w:val="hybridMultilevel"/>
    <w:tmpl w:val="DCD8F660"/>
    <w:lvl w:ilvl="0" w:tplc="46EC18E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76DE0193"/>
    <w:multiLevelType w:val="hybridMultilevel"/>
    <w:tmpl w:val="44027BF8"/>
    <w:lvl w:ilvl="0" w:tplc="8FFAEE28">
      <w:start w:val="1"/>
      <w:numFmt w:val="taiwaneseCountingThousand"/>
      <w:lvlText w:val="%1."/>
      <w:lvlJc w:val="left"/>
      <w:pPr>
        <w:ind w:left="360" w:hanging="360"/>
      </w:pPr>
      <w:rPr>
        <w:rFonts w:hint="default"/>
      </w:rPr>
    </w:lvl>
    <w:lvl w:ilvl="1" w:tplc="46EC18E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B3D"/>
    <w:rsid w:val="0013165B"/>
    <w:rsid w:val="00133B3D"/>
    <w:rsid w:val="001C4CF0"/>
    <w:rsid w:val="002F61BB"/>
    <w:rsid w:val="007728AD"/>
    <w:rsid w:val="007A582A"/>
    <w:rsid w:val="00FD0B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582A"/>
    <w:pPr>
      <w:tabs>
        <w:tab w:val="center" w:pos="4153"/>
        <w:tab w:val="right" w:pos="8306"/>
      </w:tabs>
      <w:snapToGrid w:val="0"/>
    </w:pPr>
    <w:rPr>
      <w:sz w:val="20"/>
      <w:szCs w:val="20"/>
    </w:rPr>
  </w:style>
  <w:style w:type="character" w:customStyle="1" w:styleId="a4">
    <w:name w:val="頁首 字元"/>
    <w:basedOn w:val="a0"/>
    <w:link w:val="a3"/>
    <w:uiPriority w:val="99"/>
    <w:rsid w:val="007A582A"/>
    <w:rPr>
      <w:sz w:val="20"/>
      <w:szCs w:val="20"/>
    </w:rPr>
  </w:style>
  <w:style w:type="paragraph" w:styleId="a5">
    <w:name w:val="footer"/>
    <w:basedOn w:val="a"/>
    <w:link w:val="a6"/>
    <w:uiPriority w:val="99"/>
    <w:unhideWhenUsed/>
    <w:rsid w:val="007A582A"/>
    <w:pPr>
      <w:tabs>
        <w:tab w:val="center" w:pos="4153"/>
        <w:tab w:val="right" w:pos="8306"/>
      </w:tabs>
      <w:snapToGrid w:val="0"/>
    </w:pPr>
    <w:rPr>
      <w:sz w:val="20"/>
      <w:szCs w:val="20"/>
    </w:rPr>
  </w:style>
  <w:style w:type="character" w:customStyle="1" w:styleId="a6">
    <w:name w:val="頁尾 字元"/>
    <w:basedOn w:val="a0"/>
    <w:link w:val="a5"/>
    <w:uiPriority w:val="99"/>
    <w:rsid w:val="007A582A"/>
    <w:rPr>
      <w:sz w:val="20"/>
      <w:szCs w:val="20"/>
    </w:rPr>
  </w:style>
  <w:style w:type="paragraph" w:styleId="a7">
    <w:name w:val="List Paragraph"/>
    <w:basedOn w:val="a"/>
    <w:uiPriority w:val="34"/>
    <w:qFormat/>
    <w:rsid w:val="007A582A"/>
    <w:pPr>
      <w:ind w:leftChars="200" w:left="480"/>
    </w:pPr>
  </w:style>
  <w:style w:type="paragraph" w:styleId="a8">
    <w:name w:val="Balloon Text"/>
    <w:basedOn w:val="a"/>
    <w:link w:val="a9"/>
    <w:uiPriority w:val="99"/>
    <w:semiHidden/>
    <w:unhideWhenUsed/>
    <w:rsid w:val="007A582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A582A"/>
    <w:rPr>
      <w:rFonts w:asciiTheme="majorHAnsi" w:eastAsiaTheme="majorEastAsia" w:hAnsiTheme="majorHAnsi" w:cstheme="majorBidi"/>
      <w:sz w:val="18"/>
      <w:szCs w:val="18"/>
    </w:rPr>
  </w:style>
  <w:style w:type="paragraph" w:styleId="Web">
    <w:name w:val="Normal (Web)"/>
    <w:basedOn w:val="a"/>
    <w:uiPriority w:val="99"/>
    <w:semiHidden/>
    <w:unhideWhenUsed/>
    <w:rsid w:val="002F61BB"/>
    <w:pPr>
      <w:widowControl/>
      <w:spacing w:before="100" w:beforeAutospacing="1" w:after="100" w:afterAutospacing="1"/>
    </w:pPr>
    <w:rPr>
      <w:rFonts w:ascii="新細明體" w:eastAsia="新細明體" w:hAnsi="新細明體" w:cs="新細明體"/>
      <w:kern w:val="0"/>
      <w:szCs w:val="24"/>
    </w:rPr>
  </w:style>
  <w:style w:type="table" w:styleId="aa">
    <w:name w:val="Table Grid"/>
    <w:basedOn w:val="a1"/>
    <w:rsid w:val="00FD0BB0"/>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582A"/>
    <w:pPr>
      <w:tabs>
        <w:tab w:val="center" w:pos="4153"/>
        <w:tab w:val="right" w:pos="8306"/>
      </w:tabs>
      <w:snapToGrid w:val="0"/>
    </w:pPr>
    <w:rPr>
      <w:sz w:val="20"/>
      <w:szCs w:val="20"/>
    </w:rPr>
  </w:style>
  <w:style w:type="character" w:customStyle="1" w:styleId="a4">
    <w:name w:val="頁首 字元"/>
    <w:basedOn w:val="a0"/>
    <w:link w:val="a3"/>
    <w:uiPriority w:val="99"/>
    <w:rsid w:val="007A582A"/>
    <w:rPr>
      <w:sz w:val="20"/>
      <w:szCs w:val="20"/>
    </w:rPr>
  </w:style>
  <w:style w:type="paragraph" w:styleId="a5">
    <w:name w:val="footer"/>
    <w:basedOn w:val="a"/>
    <w:link w:val="a6"/>
    <w:uiPriority w:val="99"/>
    <w:unhideWhenUsed/>
    <w:rsid w:val="007A582A"/>
    <w:pPr>
      <w:tabs>
        <w:tab w:val="center" w:pos="4153"/>
        <w:tab w:val="right" w:pos="8306"/>
      </w:tabs>
      <w:snapToGrid w:val="0"/>
    </w:pPr>
    <w:rPr>
      <w:sz w:val="20"/>
      <w:szCs w:val="20"/>
    </w:rPr>
  </w:style>
  <w:style w:type="character" w:customStyle="1" w:styleId="a6">
    <w:name w:val="頁尾 字元"/>
    <w:basedOn w:val="a0"/>
    <w:link w:val="a5"/>
    <w:uiPriority w:val="99"/>
    <w:rsid w:val="007A582A"/>
    <w:rPr>
      <w:sz w:val="20"/>
      <w:szCs w:val="20"/>
    </w:rPr>
  </w:style>
  <w:style w:type="paragraph" w:styleId="a7">
    <w:name w:val="List Paragraph"/>
    <w:basedOn w:val="a"/>
    <w:uiPriority w:val="34"/>
    <w:qFormat/>
    <w:rsid w:val="007A582A"/>
    <w:pPr>
      <w:ind w:leftChars="200" w:left="480"/>
    </w:pPr>
  </w:style>
  <w:style w:type="paragraph" w:styleId="a8">
    <w:name w:val="Balloon Text"/>
    <w:basedOn w:val="a"/>
    <w:link w:val="a9"/>
    <w:uiPriority w:val="99"/>
    <w:semiHidden/>
    <w:unhideWhenUsed/>
    <w:rsid w:val="007A582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A582A"/>
    <w:rPr>
      <w:rFonts w:asciiTheme="majorHAnsi" w:eastAsiaTheme="majorEastAsia" w:hAnsiTheme="majorHAnsi" w:cstheme="majorBidi"/>
      <w:sz w:val="18"/>
      <w:szCs w:val="18"/>
    </w:rPr>
  </w:style>
  <w:style w:type="paragraph" w:styleId="Web">
    <w:name w:val="Normal (Web)"/>
    <w:basedOn w:val="a"/>
    <w:uiPriority w:val="99"/>
    <w:semiHidden/>
    <w:unhideWhenUsed/>
    <w:rsid w:val="002F61BB"/>
    <w:pPr>
      <w:widowControl/>
      <w:spacing w:before="100" w:beforeAutospacing="1" w:after="100" w:afterAutospacing="1"/>
    </w:pPr>
    <w:rPr>
      <w:rFonts w:ascii="新細明體" w:eastAsia="新細明體" w:hAnsi="新細明體" w:cs="新細明體"/>
      <w:kern w:val="0"/>
      <w:szCs w:val="24"/>
    </w:rPr>
  </w:style>
  <w:style w:type="table" w:styleId="aa">
    <w:name w:val="Table Grid"/>
    <w:basedOn w:val="a1"/>
    <w:rsid w:val="00FD0BB0"/>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88</Words>
  <Characters>505</Characters>
  <Application>Microsoft Office Word</Application>
  <DocSecurity>0</DocSecurity>
  <Lines>4</Lines>
  <Paragraphs>1</Paragraphs>
  <ScaleCrop>false</ScaleCrop>
  <Company/>
  <LinksUpToDate>false</LinksUpToDate>
  <CharactersWithSpaces>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SeongFan</dc:creator>
  <cp:keywords/>
  <dc:description/>
  <cp:lastModifiedBy>SeongFan</cp:lastModifiedBy>
  <cp:revision>2</cp:revision>
  <dcterms:created xsi:type="dcterms:W3CDTF">2017-07-04T12:29:00Z</dcterms:created>
  <dcterms:modified xsi:type="dcterms:W3CDTF">2017-07-04T13:00:00Z</dcterms:modified>
</cp:coreProperties>
</file>