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C" w:rsidRPr="00F95FEC" w:rsidRDefault="00F95FEC" w:rsidP="00F95FEC">
      <w:pPr>
        <w:rPr>
          <w:sz w:val="48"/>
          <w:szCs w:val="48"/>
        </w:rPr>
      </w:pPr>
      <w:r w:rsidRPr="00F95FEC">
        <w:rPr>
          <w:rFonts w:hint="eastAsia"/>
          <w:sz w:val="48"/>
          <w:szCs w:val="48"/>
        </w:rPr>
        <w:t>2017</w:t>
      </w:r>
      <w:r w:rsidR="009E25EF">
        <w:rPr>
          <w:rFonts w:hint="eastAsia"/>
          <w:sz w:val="48"/>
          <w:szCs w:val="48"/>
        </w:rPr>
        <w:t>學年</w:t>
      </w:r>
      <w:r w:rsidRPr="00F95FEC">
        <w:rPr>
          <w:rFonts w:hint="eastAsia"/>
          <w:sz w:val="48"/>
          <w:szCs w:val="48"/>
        </w:rPr>
        <w:t>第一段高一化學考查</w:t>
      </w:r>
      <w:r w:rsidRPr="00F95FEC">
        <w:rPr>
          <w:rFonts w:hint="eastAsia"/>
          <w:sz w:val="48"/>
          <w:szCs w:val="48"/>
        </w:rPr>
        <w:t>要求</w:t>
      </w:r>
    </w:p>
    <w:p w:rsidR="00F95FEC" w:rsidRPr="00F95FEC" w:rsidRDefault="00F95FEC" w:rsidP="00823DD2">
      <w:pPr>
        <w:rPr>
          <w:rFonts w:hint="eastAsia"/>
        </w:rPr>
      </w:pPr>
    </w:p>
    <w:p w:rsidR="00823DD2" w:rsidRDefault="00823DD2" w:rsidP="00823DD2">
      <w:pPr>
        <w:rPr>
          <w:rFonts w:hint="eastAsia"/>
          <w:sz w:val="32"/>
          <w:szCs w:val="32"/>
        </w:rPr>
      </w:pPr>
      <w:r w:rsidRPr="00F95FEC">
        <w:rPr>
          <w:rFonts w:hint="eastAsia"/>
          <w:sz w:val="32"/>
          <w:szCs w:val="32"/>
        </w:rPr>
        <w:t>第一段</w:t>
      </w:r>
      <w:r w:rsidRPr="00F95FEC">
        <w:rPr>
          <w:rFonts w:hint="eastAsia"/>
          <w:sz w:val="32"/>
          <w:szCs w:val="32"/>
        </w:rPr>
        <w:t>:</w:t>
      </w:r>
    </w:p>
    <w:p w:rsidR="00F95FEC" w:rsidRPr="00EE1C49" w:rsidRDefault="00F95FEC" w:rsidP="00823DD2">
      <w:pPr>
        <w:rPr>
          <w:rFonts w:hint="eastAsia"/>
          <w:sz w:val="32"/>
          <w:szCs w:val="32"/>
        </w:rPr>
      </w:pPr>
      <w:proofErr w:type="gramStart"/>
      <w:r w:rsidRPr="00EE1C49">
        <w:rPr>
          <w:rFonts w:hint="eastAsia"/>
          <w:sz w:val="32"/>
          <w:szCs w:val="32"/>
        </w:rPr>
        <w:t>一</w:t>
      </w:r>
      <w:proofErr w:type="gramEnd"/>
      <w:r w:rsidRPr="00EE1C49">
        <w:rPr>
          <w:rFonts w:hint="eastAsia"/>
          <w:sz w:val="32"/>
          <w:szCs w:val="32"/>
        </w:rPr>
        <w:t xml:space="preserve">. </w:t>
      </w:r>
      <w:r w:rsidRPr="00EE1C49">
        <w:rPr>
          <w:rFonts w:hint="eastAsia"/>
          <w:sz w:val="32"/>
          <w:szCs w:val="32"/>
        </w:rPr>
        <w:t>考查</w:t>
      </w:r>
      <w:r w:rsidRPr="00EE1C49">
        <w:rPr>
          <w:rFonts w:hint="eastAsia"/>
          <w:sz w:val="32"/>
          <w:szCs w:val="32"/>
        </w:rPr>
        <w:t>內容</w:t>
      </w:r>
      <w:r w:rsidRPr="00EE1C49">
        <w:rPr>
          <w:rFonts w:hint="eastAsia"/>
          <w:sz w:val="32"/>
          <w:szCs w:val="32"/>
        </w:rPr>
        <w:t>:</w:t>
      </w:r>
    </w:p>
    <w:p w:rsidR="00F95FEC" w:rsidRPr="00EE1C49" w:rsidRDefault="00F95FEC" w:rsidP="00F95FEC">
      <w:pPr>
        <w:rPr>
          <w:rFonts w:ascii="新細明體" w:eastAsia="新細明體" w:hAnsi="新細明體" w:hint="eastAsia"/>
          <w:sz w:val="32"/>
          <w:szCs w:val="32"/>
        </w:rPr>
      </w:pPr>
      <w:r w:rsidRPr="00EE1C49">
        <w:rPr>
          <w:rFonts w:hint="eastAsia"/>
          <w:sz w:val="32"/>
          <w:szCs w:val="32"/>
        </w:rPr>
        <w:t xml:space="preserve">1.  </w:t>
      </w:r>
      <w:r w:rsidRPr="00EE1C49">
        <w:rPr>
          <w:rFonts w:hint="eastAsia"/>
          <w:sz w:val="32"/>
          <w:szCs w:val="32"/>
        </w:rPr>
        <w:t>化學方程式</w:t>
      </w:r>
      <w:r w:rsidRPr="00EE1C49">
        <w:rPr>
          <w:rFonts w:hint="eastAsia"/>
          <w:sz w:val="32"/>
          <w:szCs w:val="32"/>
        </w:rPr>
        <w:t>(</w:t>
      </w:r>
      <w:r w:rsidRPr="00EE1C49">
        <w:rPr>
          <w:rFonts w:hint="eastAsia"/>
          <w:sz w:val="32"/>
          <w:szCs w:val="32"/>
        </w:rPr>
        <w:t>利用化學方程式的簡單計算</w:t>
      </w:r>
      <w:r w:rsidRPr="00EE1C49">
        <w:rPr>
          <w:rFonts w:hint="eastAsia"/>
          <w:sz w:val="32"/>
          <w:szCs w:val="32"/>
        </w:rPr>
        <w:t>)</w:t>
      </w:r>
    </w:p>
    <w:p w:rsidR="00F95FEC" w:rsidRPr="00EE1C49" w:rsidRDefault="00F95FEC" w:rsidP="00F95FEC">
      <w:pPr>
        <w:rPr>
          <w:sz w:val="32"/>
          <w:szCs w:val="32"/>
        </w:rPr>
      </w:pPr>
      <w:r w:rsidRPr="00EE1C49">
        <w:rPr>
          <w:rFonts w:ascii="新細明體" w:eastAsia="新細明體" w:hAnsi="新細明體" w:hint="eastAsia"/>
          <w:sz w:val="32"/>
          <w:szCs w:val="32"/>
        </w:rPr>
        <w:t xml:space="preserve">2.  </w:t>
      </w:r>
      <w:r w:rsidRPr="00EE1C49">
        <w:rPr>
          <w:rFonts w:hint="eastAsia"/>
          <w:sz w:val="32"/>
          <w:szCs w:val="32"/>
        </w:rPr>
        <w:t>碳和</w:t>
      </w:r>
      <w:proofErr w:type="gramStart"/>
      <w:r w:rsidRPr="00EE1C49">
        <w:rPr>
          <w:rFonts w:hint="eastAsia"/>
          <w:sz w:val="32"/>
          <w:szCs w:val="32"/>
        </w:rPr>
        <w:t>碳的</w:t>
      </w:r>
      <w:proofErr w:type="gramEnd"/>
      <w:r w:rsidRPr="00EE1C49">
        <w:rPr>
          <w:rFonts w:hint="eastAsia"/>
          <w:sz w:val="32"/>
          <w:szCs w:val="32"/>
        </w:rPr>
        <w:t>化合物</w:t>
      </w:r>
      <w:r w:rsidRPr="00EE1C49">
        <w:rPr>
          <w:rFonts w:hint="eastAsia"/>
          <w:sz w:val="32"/>
          <w:szCs w:val="32"/>
        </w:rPr>
        <w:t>(</w:t>
      </w:r>
      <w:proofErr w:type="gramStart"/>
      <w:r w:rsidRPr="00EE1C49">
        <w:rPr>
          <w:rFonts w:hint="eastAsia"/>
          <w:sz w:val="32"/>
          <w:szCs w:val="32"/>
        </w:rPr>
        <w:t>碳單質</w:t>
      </w:r>
      <w:proofErr w:type="gramEnd"/>
      <w:r w:rsidRPr="00EE1C49">
        <w:rPr>
          <w:rFonts w:asciiTheme="minorEastAsia" w:hAnsiTheme="minorEastAsia" w:hint="eastAsia"/>
          <w:sz w:val="32"/>
          <w:szCs w:val="32"/>
        </w:rPr>
        <w:t>、</w:t>
      </w:r>
      <w:r w:rsidRPr="00EE1C49">
        <w:rPr>
          <w:rFonts w:hint="eastAsia"/>
          <w:sz w:val="32"/>
          <w:szCs w:val="32"/>
        </w:rPr>
        <w:t>二氧化碳</w:t>
      </w:r>
      <w:r w:rsidRPr="00EE1C49">
        <w:rPr>
          <w:rFonts w:asciiTheme="minorEastAsia" w:hAnsiTheme="minorEastAsia" w:hint="eastAsia"/>
          <w:sz w:val="32"/>
          <w:szCs w:val="32"/>
        </w:rPr>
        <w:t>、</w:t>
      </w:r>
      <w:r w:rsidRPr="00EE1C49">
        <w:rPr>
          <w:rFonts w:hint="eastAsia"/>
          <w:sz w:val="32"/>
          <w:szCs w:val="32"/>
        </w:rPr>
        <w:t>一氧化碳</w:t>
      </w:r>
      <w:r w:rsidRPr="00EE1C49">
        <w:rPr>
          <w:rFonts w:hint="eastAsia"/>
          <w:sz w:val="32"/>
          <w:szCs w:val="32"/>
        </w:rPr>
        <w:t>)</w:t>
      </w:r>
    </w:p>
    <w:p w:rsidR="00F95FEC" w:rsidRPr="00EE1C49" w:rsidRDefault="00F95FEC" w:rsidP="00823DD2">
      <w:pPr>
        <w:rPr>
          <w:rFonts w:hint="eastAsia"/>
          <w:sz w:val="32"/>
          <w:szCs w:val="32"/>
        </w:rPr>
      </w:pPr>
      <w:r w:rsidRPr="00EE1C49">
        <w:rPr>
          <w:rFonts w:hint="eastAsia"/>
          <w:sz w:val="32"/>
          <w:szCs w:val="32"/>
        </w:rPr>
        <w:t xml:space="preserve">3.  </w:t>
      </w:r>
      <w:r w:rsidRPr="00EE1C49">
        <w:rPr>
          <w:rFonts w:hint="eastAsia"/>
          <w:sz w:val="32"/>
          <w:szCs w:val="32"/>
        </w:rPr>
        <w:t>燃料及其利用</w:t>
      </w:r>
      <w:r w:rsidRPr="00EE1C49">
        <w:rPr>
          <w:rFonts w:hint="eastAsia"/>
          <w:sz w:val="32"/>
          <w:szCs w:val="32"/>
        </w:rPr>
        <w:t>(</w:t>
      </w:r>
      <w:r w:rsidRPr="00EE1C49">
        <w:rPr>
          <w:rFonts w:hint="eastAsia"/>
          <w:sz w:val="32"/>
          <w:szCs w:val="32"/>
        </w:rPr>
        <w:t>燃燒和灭火</w:t>
      </w:r>
      <w:r w:rsidRPr="00EE1C49">
        <w:rPr>
          <w:rFonts w:asciiTheme="minorEastAsia" w:hAnsiTheme="minorEastAsia" w:hint="eastAsia"/>
          <w:sz w:val="32"/>
          <w:szCs w:val="32"/>
        </w:rPr>
        <w:t>、</w:t>
      </w:r>
      <w:r w:rsidRPr="00EE1C49">
        <w:rPr>
          <w:rFonts w:hint="eastAsia"/>
          <w:sz w:val="32"/>
          <w:szCs w:val="32"/>
        </w:rPr>
        <w:t>燃料的利用</w:t>
      </w:r>
      <w:r w:rsidRPr="00EE1C49">
        <w:rPr>
          <w:rFonts w:hint="eastAsia"/>
          <w:sz w:val="32"/>
          <w:szCs w:val="32"/>
        </w:rPr>
        <w:t>)</w:t>
      </w:r>
    </w:p>
    <w:p w:rsidR="00F95FEC" w:rsidRPr="00EE1C49" w:rsidRDefault="00F95FEC" w:rsidP="00EE1C49">
      <w:pPr>
        <w:autoSpaceDE w:val="0"/>
        <w:autoSpaceDN w:val="0"/>
        <w:adjustRightInd w:val="0"/>
        <w:ind w:left="1510" w:hangingChars="472" w:hanging="1510"/>
        <w:rPr>
          <w:rFonts w:ascii="新細明體" w:hint="eastAsia"/>
          <w:color w:val="000000"/>
          <w:sz w:val="32"/>
          <w:szCs w:val="32"/>
        </w:rPr>
      </w:pPr>
      <w:r w:rsidRPr="00EE1C49">
        <w:rPr>
          <w:rFonts w:ascii="新細明體" w:hint="eastAsia"/>
          <w:color w:val="000000"/>
          <w:sz w:val="32"/>
          <w:szCs w:val="32"/>
        </w:rPr>
        <w:t>二. 考查</w:t>
      </w:r>
      <w:r w:rsidRPr="00EE1C49">
        <w:rPr>
          <w:rFonts w:ascii="新細明體" w:hint="eastAsia"/>
          <w:color w:val="000000"/>
          <w:sz w:val="32"/>
          <w:szCs w:val="32"/>
        </w:rPr>
        <w:t>暨複習要求:</w:t>
      </w:r>
    </w:p>
    <w:p w:rsidR="00F95FEC" w:rsidRPr="00EE1C49" w:rsidRDefault="00F95FEC" w:rsidP="00F95FEC">
      <w:pPr>
        <w:rPr>
          <w:rFonts w:ascii="新細明體"/>
          <w:color w:val="000000"/>
          <w:sz w:val="32"/>
          <w:szCs w:val="32"/>
        </w:rPr>
      </w:pPr>
      <w:r w:rsidRPr="00EE1C49">
        <w:rPr>
          <w:rFonts w:ascii="新細明體" w:hint="eastAsia"/>
          <w:color w:val="000000"/>
          <w:sz w:val="32"/>
          <w:szCs w:val="32"/>
        </w:rPr>
        <w:t>1.  根據化學方程式的計算是本節</w:t>
      </w:r>
      <w:r w:rsidRPr="00EE1C49">
        <w:rPr>
          <w:rFonts w:ascii="新細明體" w:hint="eastAsia"/>
          <w:color w:val="000000"/>
          <w:sz w:val="32"/>
          <w:szCs w:val="32"/>
        </w:rPr>
        <w:t>計算的重點內容,</w:t>
      </w:r>
    </w:p>
    <w:p w:rsidR="00F95FEC" w:rsidRPr="00EE1C49" w:rsidRDefault="00F95FEC" w:rsidP="00F95FEC">
      <w:pPr>
        <w:rPr>
          <w:sz w:val="32"/>
          <w:szCs w:val="32"/>
        </w:rPr>
      </w:pPr>
      <w:r w:rsidRPr="00EE1C49">
        <w:rPr>
          <w:rFonts w:ascii="新細明體" w:hint="eastAsia"/>
          <w:color w:val="000000"/>
          <w:sz w:val="32"/>
          <w:szCs w:val="32"/>
        </w:rPr>
        <w:t xml:space="preserve">2. </w:t>
      </w:r>
      <w:r w:rsidRPr="00EE1C49">
        <w:rPr>
          <w:rFonts w:ascii="新細明體" w:hint="eastAsia"/>
          <w:color w:val="000000"/>
          <w:sz w:val="32"/>
          <w:szCs w:val="32"/>
        </w:rPr>
        <w:t xml:space="preserve"> </w:t>
      </w:r>
      <w:r w:rsidRPr="00EE1C49">
        <w:rPr>
          <w:rFonts w:ascii="新細明體" w:hint="eastAsia"/>
          <w:color w:val="000000"/>
          <w:sz w:val="32"/>
          <w:szCs w:val="32"/>
        </w:rPr>
        <w:t>應該要掌握和熟練根據化學方程式的計算</w:t>
      </w:r>
    </w:p>
    <w:p w:rsidR="00F95FEC" w:rsidRPr="00EE1C49" w:rsidRDefault="00F95FEC" w:rsidP="00EE1C49">
      <w:pPr>
        <w:ind w:left="566" w:hangingChars="177" w:hanging="566"/>
        <w:rPr>
          <w:sz w:val="32"/>
          <w:szCs w:val="32"/>
        </w:rPr>
      </w:pPr>
      <w:r w:rsidRPr="00EE1C49">
        <w:rPr>
          <w:rFonts w:ascii="新細明體" w:hint="eastAsia"/>
          <w:color w:val="000000"/>
          <w:sz w:val="32"/>
          <w:szCs w:val="32"/>
        </w:rPr>
        <w:t xml:space="preserve">3.  </w:t>
      </w:r>
      <w:r w:rsidRPr="00EE1C49">
        <w:rPr>
          <w:rFonts w:hint="eastAsia"/>
          <w:sz w:val="32"/>
          <w:szCs w:val="32"/>
        </w:rPr>
        <w:t>了解金剛石和石墨的物理性質和主要用途</w:t>
      </w:r>
      <w:r w:rsidRPr="00EE1C49">
        <w:rPr>
          <w:rFonts w:asciiTheme="minorEastAsia" w:hAnsiTheme="minorEastAsia" w:hint="eastAsia"/>
          <w:sz w:val="32"/>
          <w:szCs w:val="32"/>
        </w:rPr>
        <w:t>、</w:t>
      </w:r>
      <w:r w:rsidRPr="00EE1C49">
        <w:rPr>
          <w:rFonts w:hint="eastAsia"/>
          <w:sz w:val="32"/>
          <w:szCs w:val="32"/>
        </w:rPr>
        <w:t>知道</w:t>
      </w:r>
      <w:proofErr w:type="gramStart"/>
      <w:r w:rsidRPr="00EE1C49">
        <w:rPr>
          <w:rFonts w:hint="eastAsia"/>
          <w:sz w:val="32"/>
          <w:szCs w:val="32"/>
        </w:rPr>
        <w:t>碳單質</w:t>
      </w:r>
      <w:proofErr w:type="gramEnd"/>
      <w:r w:rsidRPr="00EE1C49">
        <w:rPr>
          <w:rFonts w:hint="eastAsia"/>
          <w:sz w:val="32"/>
          <w:szCs w:val="32"/>
        </w:rPr>
        <w:t>的化學</w:t>
      </w:r>
      <w:r w:rsidR="00EE1C49">
        <w:rPr>
          <w:rFonts w:hint="eastAsia"/>
          <w:sz w:val="32"/>
          <w:szCs w:val="32"/>
        </w:rPr>
        <w:t xml:space="preserve">  </w:t>
      </w:r>
      <w:r w:rsidRPr="00EE1C49">
        <w:rPr>
          <w:rFonts w:hint="eastAsia"/>
          <w:sz w:val="32"/>
          <w:szCs w:val="32"/>
        </w:rPr>
        <w:t>性質</w:t>
      </w:r>
    </w:p>
    <w:p w:rsidR="00F95FEC" w:rsidRPr="00EE1C49" w:rsidRDefault="00F95FEC" w:rsidP="00F95FEC">
      <w:pPr>
        <w:rPr>
          <w:sz w:val="32"/>
          <w:szCs w:val="32"/>
        </w:rPr>
      </w:pPr>
      <w:r w:rsidRPr="00EE1C49">
        <w:rPr>
          <w:rFonts w:hint="eastAsia"/>
          <w:sz w:val="32"/>
          <w:szCs w:val="32"/>
        </w:rPr>
        <w:t>4.</w:t>
      </w:r>
      <w:r w:rsidRPr="00EE1C49">
        <w:rPr>
          <w:rFonts w:hint="eastAsia"/>
          <w:sz w:val="32"/>
          <w:szCs w:val="32"/>
        </w:rPr>
        <w:tab/>
      </w:r>
      <w:r w:rsidRPr="00EE1C49">
        <w:rPr>
          <w:rFonts w:hint="eastAsia"/>
          <w:sz w:val="32"/>
          <w:szCs w:val="32"/>
        </w:rPr>
        <w:t>了解實驗室</w:t>
      </w:r>
      <w:proofErr w:type="gramStart"/>
      <w:r w:rsidRPr="00EE1C49">
        <w:rPr>
          <w:rFonts w:hint="eastAsia"/>
          <w:sz w:val="32"/>
          <w:szCs w:val="32"/>
        </w:rPr>
        <w:t>中制取二氧化碳</w:t>
      </w:r>
      <w:proofErr w:type="gramEnd"/>
      <w:r w:rsidRPr="00EE1C49">
        <w:rPr>
          <w:rFonts w:hint="eastAsia"/>
          <w:sz w:val="32"/>
          <w:szCs w:val="32"/>
        </w:rPr>
        <w:t>的反應原理</w:t>
      </w:r>
    </w:p>
    <w:p w:rsidR="00F95FEC" w:rsidRPr="00EE1C49" w:rsidRDefault="00F95FEC" w:rsidP="00F95FEC">
      <w:pPr>
        <w:rPr>
          <w:sz w:val="32"/>
          <w:szCs w:val="32"/>
        </w:rPr>
      </w:pPr>
      <w:r w:rsidRPr="00EE1C49">
        <w:rPr>
          <w:rFonts w:hint="eastAsia"/>
          <w:sz w:val="32"/>
          <w:szCs w:val="32"/>
        </w:rPr>
        <w:t>5.</w:t>
      </w:r>
      <w:r w:rsidRPr="00EE1C49">
        <w:rPr>
          <w:rFonts w:hint="eastAsia"/>
          <w:sz w:val="32"/>
          <w:szCs w:val="32"/>
        </w:rPr>
        <w:tab/>
      </w:r>
      <w:r w:rsidRPr="00EE1C49">
        <w:rPr>
          <w:rFonts w:hint="eastAsia"/>
          <w:sz w:val="32"/>
          <w:szCs w:val="32"/>
        </w:rPr>
        <w:t>探究實驗室</w:t>
      </w:r>
      <w:proofErr w:type="gramStart"/>
      <w:r w:rsidRPr="00EE1C49">
        <w:rPr>
          <w:rFonts w:hint="eastAsia"/>
          <w:sz w:val="32"/>
          <w:szCs w:val="32"/>
        </w:rPr>
        <w:t>中制取二氧化碳</w:t>
      </w:r>
      <w:proofErr w:type="gramEnd"/>
      <w:r w:rsidRPr="00EE1C49">
        <w:rPr>
          <w:rFonts w:hint="eastAsia"/>
          <w:sz w:val="32"/>
          <w:szCs w:val="32"/>
        </w:rPr>
        <w:t>的裝置</w:t>
      </w:r>
      <w:r w:rsidRPr="00EE1C49">
        <w:rPr>
          <w:rFonts w:asciiTheme="minorEastAsia" w:hAnsiTheme="minorEastAsia" w:hint="eastAsia"/>
          <w:sz w:val="32"/>
          <w:szCs w:val="32"/>
        </w:rPr>
        <w:t>、</w:t>
      </w:r>
      <w:r w:rsidRPr="00EE1C49">
        <w:rPr>
          <w:rFonts w:hint="eastAsia"/>
          <w:sz w:val="32"/>
          <w:szCs w:val="32"/>
        </w:rPr>
        <w:t>初步</w:t>
      </w:r>
      <w:proofErr w:type="gramStart"/>
      <w:r w:rsidRPr="00EE1C49">
        <w:rPr>
          <w:rFonts w:hint="eastAsia"/>
          <w:sz w:val="32"/>
          <w:szCs w:val="32"/>
        </w:rPr>
        <w:t>學會制取二氧化碳</w:t>
      </w:r>
      <w:proofErr w:type="gramEnd"/>
    </w:p>
    <w:p w:rsidR="00F95FEC" w:rsidRPr="00EE1C49" w:rsidRDefault="00F95FEC" w:rsidP="00F95FEC">
      <w:pPr>
        <w:rPr>
          <w:sz w:val="32"/>
          <w:szCs w:val="32"/>
        </w:rPr>
      </w:pPr>
      <w:r w:rsidRPr="00EE1C49">
        <w:rPr>
          <w:rFonts w:hint="eastAsia"/>
          <w:sz w:val="32"/>
          <w:szCs w:val="32"/>
        </w:rPr>
        <w:t>6</w:t>
      </w:r>
      <w:r w:rsidRPr="00EE1C49">
        <w:rPr>
          <w:rFonts w:hint="eastAsia"/>
          <w:sz w:val="32"/>
          <w:szCs w:val="32"/>
        </w:rPr>
        <w:t>.</w:t>
      </w:r>
      <w:r w:rsidRPr="00EE1C49">
        <w:rPr>
          <w:rFonts w:hint="eastAsia"/>
          <w:sz w:val="32"/>
          <w:szCs w:val="32"/>
        </w:rPr>
        <w:tab/>
      </w:r>
      <w:r w:rsidRPr="00EE1C49">
        <w:rPr>
          <w:rFonts w:hint="eastAsia"/>
          <w:sz w:val="32"/>
          <w:szCs w:val="32"/>
        </w:rPr>
        <w:t>了解二氧化碳和一氧化碳的性質</w:t>
      </w:r>
      <w:r w:rsidRPr="00EE1C49">
        <w:rPr>
          <w:rFonts w:asciiTheme="minorEastAsia" w:hAnsiTheme="minorEastAsia" w:hint="eastAsia"/>
          <w:sz w:val="32"/>
          <w:szCs w:val="32"/>
        </w:rPr>
        <w:t>、</w:t>
      </w:r>
      <w:r w:rsidRPr="00EE1C49">
        <w:rPr>
          <w:rFonts w:hint="eastAsia"/>
          <w:sz w:val="32"/>
          <w:szCs w:val="32"/>
        </w:rPr>
        <w:t xml:space="preserve"> </w:t>
      </w:r>
      <w:r w:rsidRPr="00EE1C49">
        <w:rPr>
          <w:rFonts w:hint="eastAsia"/>
          <w:sz w:val="32"/>
          <w:szCs w:val="32"/>
        </w:rPr>
        <w:t>了解二氧化碳的用</w:t>
      </w:r>
      <w:r w:rsidRPr="00EE1C49">
        <w:rPr>
          <w:rFonts w:hint="eastAsia"/>
          <w:sz w:val="32"/>
          <w:szCs w:val="32"/>
        </w:rPr>
        <w:t>途</w:t>
      </w:r>
    </w:p>
    <w:p w:rsidR="00F95FEC" w:rsidRPr="00EE1C49" w:rsidRDefault="00F95FEC" w:rsidP="00EE1C49">
      <w:pPr>
        <w:ind w:leftChars="-59" w:left="565" w:rightChars="-277" w:right="-665" w:hangingChars="221" w:hanging="707"/>
        <w:rPr>
          <w:sz w:val="32"/>
          <w:szCs w:val="32"/>
        </w:rPr>
      </w:pPr>
      <w:r w:rsidRPr="00EE1C49">
        <w:rPr>
          <w:rFonts w:hint="eastAsia"/>
          <w:sz w:val="32"/>
          <w:szCs w:val="32"/>
        </w:rPr>
        <w:t xml:space="preserve"> </w:t>
      </w:r>
      <w:r w:rsidR="00EE1C49">
        <w:rPr>
          <w:rFonts w:hint="eastAsia"/>
          <w:sz w:val="32"/>
          <w:szCs w:val="32"/>
        </w:rPr>
        <w:t xml:space="preserve">7.  </w:t>
      </w:r>
      <w:r w:rsidRPr="00EE1C49">
        <w:rPr>
          <w:rFonts w:hint="eastAsia"/>
          <w:sz w:val="32"/>
          <w:szCs w:val="32"/>
        </w:rPr>
        <w:t>認識燃燒的條件和滅火的原理</w:t>
      </w:r>
      <w:r w:rsidRPr="00EE1C49">
        <w:rPr>
          <w:rFonts w:asciiTheme="minorEastAsia" w:hAnsiTheme="minorEastAsia" w:hint="eastAsia"/>
          <w:sz w:val="32"/>
          <w:szCs w:val="32"/>
        </w:rPr>
        <w:t>、</w:t>
      </w:r>
      <w:r w:rsidRPr="00EE1C49">
        <w:rPr>
          <w:rFonts w:hint="eastAsia"/>
          <w:sz w:val="32"/>
          <w:szCs w:val="32"/>
        </w:rPr>
        <w:t>了解易燃</w:t>
      </w:r>
      <w:proofErr w:type="gramStart"/>
      <w:r w:rsidRPr="00EE1C49">
        <w:rPr>
          <w:rFonts w:hint="eastAsia"/>
          <w:sz w:val="32"/>
          <w:szCs w:val="32"/>
        </w:rPr>
        <w:t>和易爆物的</w:t>
      </w:r>
      <w:proofErr w:type="gramEnd"/>
      <w:r w:rsidRPr="00EE1C49">
        <w:rPr>
          <w:rFonts w:hint="eastAsia"/>
          <w:sz w:val="32"/>
          <w:szCs w:val="32"/>
        </w:rPr>
        <w:t>安全知識</w:t>
      </w:r>
      <w:r w:rsidRPr="00EE1C49">
        <w:rPr>
          <w:rFonts w:hint="eastAsia"/>
          <w:sz w:val="32"/>
          <w:szCs w:val="32"/>
        </w:rPr>
        <w:t>和</w:t>
      </w:r>
      <w:r w:rsidRPr="00EE1C49">
        <w:rPr>
          <w:rFonts w:hint="eastAsia"/>
          <w:sz w:val="32"/>
          <w:szCs w:val="32"/>
        </w:rPr>
        <w:t>知道化石燃料是人類重要的自然資源</w:t>
      </w:r>
    </w:p>
    <w:p w:rsidR="00F95FEC" w:rsidRPr="00EE1C49" w:rsidRDefault="00F95FEC" w:rsidP="00EE1C49">
      <w:pPr>
        <w:autoSpaceDE w:val="0"/>
        <w:autoSpaceDN w:val="0"/>
        <w:adjustRightInd w:val="0"/>
        <w:ind w:left="1510" w:hangingChars="472" w:hanging="1510"/>
        <w:rPr>
          <w:rFonts w:ascii="新細明體"/>
          <w:color w:val="000000"/>
          <w:sz w:val="32"/>
          <w:szCs w:val="32"/>
        </w:rPr>
      </w:pPr>
    </w:p>
    <w:p w:rsidR="00F95FEC" w:rsidRPr="00EE1C49" w:rsidRDefault="00F95FEC" w:rsidP="00EE1C49">
      <w:pPr>
        <w:autoSpaceDE w:val="0"/>
        <w:autoSpaceDN w:val="0"/>
        <w:adjustRightInd w:val="0"/>
        <w:ind w:left="1510" w:hangingChars="472" w:hanging="1510"/>
        <w:rPr>
          <w:rFonts w:ascii="新細明體"/>
          <w:color w:val="000000"/>
          <w:sz w:val="32"/>
          <w:szCs w:val="32"/>
        </w:rPr>
      </w:pPr>
      <w:r w:rsidRPr="00EE1C49">
        <w:rPr>
          <w:rFonts w:hint="eastAsia"/>
          <w:sz w:val="32"/>
          <w:szCs w:val="32"/>
        </w:rPr>
        <w:t>三</w:t>
      </w:r>
      <w:r w:rsidRPr="00EE1C49">
        <w:rPr>
          <w:rFonts w:hint="eastAsia"/>
          <w:sz w:val="32"/>
          <w:szCs w:val="32"/>
        </w:rPr>
        <w:t xml:space="preserve">. </w:t>
      </w:r>
      <w:r w:rsidRPr="00EE1C49">
        <w:rPr>
          <w:rFonts w:ascii="新細明體" w:hint="eastAsia"/>
          <w:color w:val="000000"/>
          <w:sz w:val="32"/>
          <w:szCs w:val="32"/>
        </w:rPr>
        <w:t>基本題型:</w:t>
      </w:r>
      <w:bookmarkStart w:id="0" w:name="_GoBack"/>
      <w:bookmarkEnd w:id="0"/>
    </w:p>
    <w:p w:rsidR="00823DD2" w:rsidRPr="00EE1C49" w:rsidRDefault="00F95FEC" w:rsidP="00823DD2">
      <w:pPr>
        <w:rPr>
          <w:rFonts w:hint="eastAsia"/>
          <w:sz w:val="32"/>
          <w:szCs w:val="32"/>
        </w:rPr>
      </w:pPr>
      <w:r w:rsidRPr="00EE1C49">
        <w:rPr>
          <w:rFonts w:hint="eastAsia"/>
          <w:sz w:val="32"/>
          <w:szCs w:val="32"/>
        </w:rPr>
        <w:t xml:space="preserve">1.  </w:t>
      </w:r>
      <w:r w:rsidRPr="00EE1C49">
        <w:rPr>
          <w:rFonts w:hint="eastAsia"/>
          <w:sz w:val="32"/>
          <w:szCs w:val="32"/>
        </w:rPr>
        <w:t>選擇題</w:t>
      </w:r>
      <w:r w:rsidRPr="00EE1C49">
        <w:rPr>
          <w:rFonts w:asciiTheme="minorEastAsia" w:hAnsiTheme="minorEastAsia" w:hint="eastAsia"/>
          <w:sz w:val="32"/>
          <w:szCs w:val="32"/>
        </w:rPr>
        <w:t>、</w:t>
      </w:r>
      <w:r w:rsidRPr="00EE1C49">
        <w:rPr>
          <w:rFonts w:hint="eastAsia"/>
          <w:sz w:val="32"/>
          <w:szCs w:val="32"/>
        </w:rPr>
        <w:t>填充題</w:t>
      </w:r>
      <w:r w:rsidRPr="00EE1C49">
        <w:rPr>
          <w:rFonts w:asciiTheme="minorEastAsia" w:hAnsiTheme="minorEastAsia" w:hint="eastAsia"/>
          <w:sz w:val="32"/>
          <w:szCs w:val="32"/>
        </w:rPr>
        <w:t>、</w:t>
      </w:r>
      <w:r w:rsidRPr="00EE1C49">
        <w:rPr>
          <w:rFonts w:hint="eastAsia"/>
          <w:sz w:val="32"/>
          <w:szCs w:val="32"/>
        </w:rPr>
        <w:t>簡答題</w:t>
      </w:r>
      <w:r w:rsidRPr="00EE1C49">
        <w:rPr>
          <w:rFonts w:asciiTheme="minorEastAsia" w:hAnsiTheme="minorEastAsia" w:hint="eastAsia"/>
          <w:sz w:val="32"/>
          <w:szCs w:val="32"/>
        </w:rPr>
        <w:t>、</w:t>
      </w:r>
      <w:r w:rsidRPr="00EE1C49">
        <w:rPr>
          <w:rFonts w:hint="eastAsia"/>
          <w:sz w:val="32"/>
          <w:szCs w:val="32"/>
        </w:rPr>
        <w:t>計算題</w:t>
      </w:r>
    </w:p>
    <w:p w:rsidR="00F95FEC" w:rsidRPr="00EE1C49" w:rsidRDefault="00F95FEC" w:rsidP="00823DD2">
      <w:pPr>
        <w:rPr>
          <w:sz w:val="32"/>
          <w:szCs w:val="32"/>
        </w:rPr>
      </w:pPr>
    </w:p>
    <w:sectPr w:rsidR="00F95FEC" w:rsidRPr="00EE1C49" w:rsidSect="00F95FEC">
      <w:pgSz w:w="11906" w:h="16838"/>
      <w:pgMar w:top="709" w:right="99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ACE" w:rsidRDefault="002E7ACE" w:rsidP="00C32F90">
      <w:r>
        <w:separator/>
      </w:r>
    </w:p>
  </w:endnote>
  <w:endnote w:type="continuationSeparator" w:id="0">
    <w:p w:rsidR="002E7ACE" w:rsidRDefault="002E7ACE" w:rsidP="00C3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ACE" w:rsidRDefault="002E7ACE" w:rsidP="00C32F90">
      <w:r>
        <w:separator/>
      </w:r>
    </w:p>
  </w:footnote>
  <w:footnote w:type="continuationSeparator" w:id="0">
    <w:p w:rsidR="002E7ACE" w:rsidRDefault="002E7ACE" w:rsidP="00C32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D2"/>
    <w:rsid w:val="002E7ACE"/>
    <w:rsid w:val="00656FF3"/>
    <w:rsid w:val="00823DD2"/>
    <w:rsid w:val="009E25EF"/>
    <w:rsid w:val="00B7666B"/>
    <w:rsid w:val="00C32F90"/>
    <w:rsid w:val="00C56B17"/>
    <w:rsid w:val="00EE1C49"/>
    <w:rsid w:val="00F9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F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2F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2F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2F9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F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2F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2F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2F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SeongFan</dc:creator>
  <cp:lastModifiedBy>SeongFan</cp:lastModifiedBy>
  <cp:revision>5</cp:revision>
  <dcterms:created xsi:type="dcterms:W3CDTF">2017-04-21T13:29:00Z</dcterms:created>
  <dcterms:modified xsi:type="dcterms:W3CDTF">2017-07-06T09:42:00Z</dcterms:modified>
</cp:coreProperties>
</file>