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86" w:rsidRPr="008A2F00" w:rsidRDefault="00CC5323">
      <w:pPr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    </w:t>
      </w:r>
      <w:r w:rsidRPr="008A2F00">
        <w:rPr>
          <w:rFonts w:ascii="SimSun" w:eastAsia="SimSun" w:hAnsi="SimSun" w:hint="eastAsia"/>
          <w:sz w:val="28"/>
          <w:szCs w:val="28"/>
          <w:lang w:eastAsia="zh-CN"/>
        </w:rPr>
        <w:t xml:space="preserve"> </w:t>
      </w:r>
      <w:r w:rsidR="00A02894" w:rsidRPr="008A2F00">
        <w:rPr>
          <w:rFonts w:ascii="SimSun" w:eastAsia="SimSun" w:hAnsi="SimSun" w:hint="eastAsia"/>
          <w:sz w:val="28"/>
          <w:szCs w:val="28"/>
          <w:lang w:eastAsia="zh-CN"/>
        </w:rPr>
        <w:t>2017年度高三化学考查命题规划</w:t>
      </w:r>
    </w:p>
    <w:p w:rsidR="00A02894" w:rsidRDefault="00A02894" w:rsidP="00A02894">
      <w:pPr>
        <w:pStyle w:val="a3"/>
        <w:numPr>
          <w:ilvl w:val="0"/>
          <w:numId w:val="1"/>
        </w:numPr>
        <w:ind w:leftChars="0"/>
        <w:rPr>
          <w:rFonts w:ascii="SimSun" w:eastAsia="SimSun" w:hAnsi="SimSun" w:hint="eastAsia"/>
          <w:lang w:eastAsia="zh-CN"/>
        </w:rPr>
      </w:pPr>
      <w:r w:rsidRPr="00A02894">
        <w:rPr>
          <w:rFonts w:ascii="SimSun" w:eastAsia="SimSun" w:hAnsi="SimSun" w:hint="eastAsia"/>
          <w:lang w:eastAsia="zh-CN"/>
        </w:rPr>
        <w:t>考查内容：</w:t>
      </w:r>
    </w:p>
    <w:p w:rsidR="00CC5323" w:rsidRDefault="00CC5323" w:rsidP="00CC5323">
      <w:pPr>
        <w:pStyle w:val="a3"/>
        <w:numPr>
          <w:ilvl w:val="0"/>
          <w:numId w:val="3"/>
        </w:numPr>
        <w:ind w:leftChars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化学能与热能</w:t>
      </w:r>
    </w:p>
    <w:p w:rsidR="00CC5323" w:rsidRDefault="00CC5323" w:rsidP="00CC5323">
      <w:pPr>
        <w:pStyle w:val="a3"/>
        <w:numPr>
          <w:ilvl w:val="0"/>
          <w:numId w:val="3"/>
        </w:numPr>
        <w:ind w:leftChars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化学能与电能</w:t>
      </w:r>
    </w:p>
    <w:p w:rsidR="00CC5323" w:rsidRDefault="00CC5323" w:rsidP="00CC5323">
      <w:pPr>
        <w:pStyle w:val="a3"/>
        <w:numPr>
          <w:ilvl w:val="0"/>
          <w:numId w:val="3"/>
        </w:numPr>
        <w:ind w:leftChars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原电池与电解池</w:t>
      </w:r>
      <w:bookmarkStart w:id="0" w:name="_GoBack"/>
      <w:bookmarkEnd w:id="0"/>
    </w:p>
    <w:p w:rsidR="00CC5323" w:rsidRDefault="00CC5323" w:rsidP="00CC5323">
      <w:pPr>
        <w:pStyle w:val="a3"/>
        <w:numPr>
          <w:ilvl w:val="0"/>
          <w:numId w:val="3"/>
        </w:numPr>
        <w:ind w:leftChars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化学反应速率和限度</w:t>
      </w:r>
    </w:p>
    <w:p w:rsidR="00CC5323" w:rsidRPr="00A02894" w:rsidRDefault="00CC5323" w:rsidP="00CC5323">
      <w:pPr>
        <w:pStyle w:val="a3"/>
        <w:numPr>
          <w:ilvl w:val="0"/>
          <w:numId w:val="1"/>
        </w:numPr>
        <w:ind w:leftChars="0"/>
      </w:pPr>
      <w:r>
        <w:rPr>
          <w:rFonts w:eastAsia="SimSun" w:hint="eastAsia"/>
          <w:lang w:eastAsia="zh-CN"/>
        </w:rPr>
        <w:t>考查复习要求：</w:t>
      </w:r>
    </w:p>
    <w:p w:rsidR="0088655D" w:rsidRDefault="00CC5323" w:rsidP="00CC5323">
      <w:pPr>
        <w:ind w:left="36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1.</w:t>
      </w:r>
      <w:r w:rsidR="0088655D">
        <w:rPr>
          <w:rFonts w:ascii="SimSun" w:eastAsia="SimSun" w:hAnsi="SimSun" w:hint="eastAsia"/>
          <w:lang w:eastAsia="zh-CN"/>
        </w:rPr>
        <w:t>知道化学键断裂和形成是化学反应中能量变化的主要原因—化学键的断裂要吸收能量，化学键的形成要放出能量。知道一个化学反应是吸收能量还是放出能量，决定于反应物的总能量与生成物总能量的高低。</w:t>
      </w:r>
    </w:p>
    <w:p w:rsidR="0088655D" w:rsidRDefault="00CC5323" w:rsidP="00CC5323">
      <w:pPr>
        <w:ind w:left="360"/>
        <w:rPr>
          <w:rFonts w:ascii="Times New Roman" w:eastAsia="新細明體" w:hAnsi="Times New Roman"/>
          <w:lang w:eastAsia="zh-CN"/>
        </w:rPr>
      </w:pPr>
      <w:r>
        <w:rPr>
          <w:rFonts w:ascii="SimSun" w:eastAsia="SimSun" w:hAnsi="SimSun" w:hint="eastAsia"/>
          <w:lang w:eastAsia="zh-CN"/>
        </w:rPr>
        <w:t>2.</w:t>
      </w:r>
      <w:r w:rsidR="0088655D">
        <w:rPr>
          <w:rFonts w:ascii="SimSun" w:eastAsia="SimSun" w:hAnsi="SimSun" w:hint="eastAsia"/>
          <w:lang w:eastAsia="zh-CN"/>
        </w:rPr>
        <w:t>通过实例和实验，了解化学能与热能的相互转化，了解化学能转化为热能在生产、生活中应用及其对人类文明的贡献。</w:t>
      </w:r>
    </w:p>
    <w:p w:rsidR="0088655D" w:rsidRDefault="00CC5323" w:rsidP="00CC5323">
      <w:pPr>
        <w:ind w:left="360"/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3.</w:t>
      </w:r>
      <w:r w:rsidR="0088655D">
        <w:rPr>
          <w:rFonts w:ascii="SimSun" w:eastAsia="SimSun" w:hAnsi="SimSun" w:hint="eastAsia"/>
          <w:lang w:eastAsia="zh-CN"/>
        </w:rPr>
        <w:t>能举例说明化学能与电能的转化关系及其运用，认识化学能转化为电能对现代化的重大意义，初步了解化学电池的化学反应基础及研制新型电池的重要性。</w:t>
      </w:r>
    </w:p>
    <w:p w:rsidR="0088655D" w:rsidRDefault="00CC5323" w:rsidP="00CC5323">
      <w:pPr>
        <w:ind w:left="360"/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4.</w:t>
      </w:r>
      <w:r w:rsidR="0088655D">
        <w:rPr>
          <w:rFonts w:ascii="SimSun" w:eastAsia="SimSun" w:hAnsi="SimSun" w:hint="eastAsia"/>
          <w:lang w:eastAsia="zh-CN"/>
        </w:rPr>
        <w:t>通过实例和实验初步认识化学反应的速率及其影响因素，知道化学反应有一定的限度。</w:t>
      </w:r>
    </w:p>
    <w:p w:rsidR="00A02894" w:rsidRPr="00CC5323" w:rsidRDefault="00CC5323" w:rsidP="00A0289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eastAsia="SimSun" w:hint="eastAsia"/>
          <w:lang w:eastAsia="zh-CN"/>
        </w:rPr>
        <w:t>题</w:t>
      </w:r>
      <w:r w:rsidR="00A02894">
        <w:rPr>
          <w:rFonts w:eastAsia="SimSun" w:hint="eastAsia"/>
          <w:lang w:eastAsia="zh-CN"/>
        </w:rPr>
        <w:t>型：</w:t>
      </w:r>
    </w:p>
    <w:p w:rsidR="00CC5323" w:rsidRDefault="00CC5323" w:rsidP="00CC5323">
      <w:pPr>
        <w:pStyle w:val="a3"/>
        <w:ind w:leftChars="0" w:left="360"/>
      </w:pPr>
      <w:r>
        <w:rPr>
          <w:rFonts w:eastAsia="SimSun" w:hint="eastAsia"/>
          <w:lang w:eastAsia="zh-CN"/>
        </w:rPr>
        <w:t>1.</w:t>
      </w:r>
      <w:r>
        <w:rPr>
          <w:rFonts w:eastAsia="SimSun" w:hint="eastAsia"/>
          <w:lang w:eastAsia="zh-CN"/>
        </w:rPr>
        <w:t>选择题</w:t>
      </w:r>
      <w:r>
        <w:rPr>
          <w:rFonts w:eastAsia="SimSun" w:hint="eastAsia"/>
          <w:lang w:eastAsia="zh-CN"/>
        </w:rPr>
        <w:t xml:space="preserve">    2.</w:t>
      </w:r>
      <w:r>
        <w:rPr>
          <w:rFonts w:eastAsia="SimSun" w:hint="eastAsia"/>
          <w:lang w:eastAsia="zh-CN"/>
        </w:rPr>
        <w:t>填空题</w:t>
      </w:r>
      <w:r>
        <w:rPr>
          <w:rFonts w:eastAsia="SimSun" w:hint="eastAsia"/>
          <w:lang w:eastAsia="zh-CN"/>
        </w:rPr>
        <w:t xml:space="preserve">     3.</w:t>
      </w:r>
      <w:r>
        <w:rPr>
          <w:rFonts w:eastAsia="SimSun" w:hint="eastAsia"/>
          <w:lang w:eastAsia="zh-CN"/>
        </w:rPr>
        <w:t>计算题</w:t>
      </w:r>
    </w:p>
    <w:sectPr w:rsidR="00CC5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346"/>
    <w:multiLevelType w:val="hybridMultilevel"/>
    <w:tmpl w:val="C5781580"/>
    <w:lvl w:ilvl="0" w:tplc="4C502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286BE4"/>
    <w:multiLevelType w:val="hybridMultilevel"/>
    <w:tmpl w:val="31284A2A"/>
    <w:lvl w:ilvl="0" w:tplc="9032748C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2F3E65"/>
    <w:multiLevelType w:val="hybridMultilevel"/>
    <w:tmpl w:val="9E664E3C"/>
    <w:lvl w:ilvl="0" w:tplc="F02C8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94"/>
    <w:rsid w:val="000D6A86"/>
    <w:rsid w:val="0088655D"/>
    <w:rsid w:val="008A2F00"/>
    <w:rsid w:val="00A02894"/>
    <w:rsid w:val="00C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4</cp:revision>
  <dcterms:created xsi:type="dcterms:W3CDTF">2017-07-06T11:38:00Z</dcterms:created>
  <dcterms:modified xsi:type="dcterms:W3CDTF">2017-07-06T11:52:00Z</dcterms:modified>
</cp:coreProperties>
</file>